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A5EE2" w14:textId="771D331F" w:rsidR="006B1155" w:rsidRPr="00252148" w:rsidRDefault="006B1155" w:rsidP="006B1155">
      <w:pPr>
        <w:jc w:val="center"/>
        <w:rPr>
          <w:rFonts w:ascii="Arial" w:hAnsi="Arial" w:cs="Arial"/>
          <w:b/>
          <w:sz w:val="28"/>
          <w:szCs w:val="28"/>
          <w:u w:val="single"/>
        </w:rPr>
      </w:pPr>
      <w:r w:rsidRPr="009479E7">
        <w:rPr>
          <w:rFonts w:ascii="Arial" w:hAnsi="Arial" w:cs="Arial"/>
          <w:b/>
          <w:sz w:val="28"/>
          <w:szCs w:val="28"/>
          <w:u w:val="single"/>
        </w:rPr>
        <w:t>SEN</w:t>
      </w:r>
      <w:r w:rsidR="006C072D" w:rsidRPr="009479E7">
        <w:rPr>
          <w:rFonts w:ascii="Arial" w:hAnsi="Arial" w:cs="Arial"/>
          <w:b/>
          <w:sz w:val="28"/>
          <w:szCs w:val="28"/>
          <w:u w:val="single"/>
        </w:rPr>
        <w:t>D</w:t>
      </w:r>
      <w:r w:rsidRPr="009479E7">
        <w:rPr>
          <w:rFonts w:ascii="Arial" w:hAnsi="Arial" w:cs="Arial"/>
          <w:b/>
          <w:sz w:val="28"/>
          <w:szCs w:val="28"/>
          <w:u w:val="single"/>
        </w:rPr>
        <w:t xml:space="preserve"> Information Report</w:t>
      </w:r>
      <w:r w:rsidR="00DF59E4" w:rsidRPr="009479E7">
        <w:rPr>
          <w:rFonts w:ascii="Arial" w:hAnsi="Arial" w:cs="Arial"/>
          <w:b/>
          <w:sz w:val="28"/>
          <w:szCs w:val="28"/>
          <w:u w:val="single"/>
        </w:rPr>
        <w:t xml:space="preserve"> 202</w:t>
      </w:r>
      <w:r w:rsidR="009A4AF1" w:rsidRPr="009479E7">
        <w:rPr>
          <w:rFonts w:ascii="Arial" w:hAnsi="Arial" w:cs="Arial"/>
          <w:b/>
          <w:sz w:val="28"/>
          <w:szCs w:val="28"/>
          <w:u w:val="single"/>
        </w:rPr>
        <w:t>3-2024</w:t>
      </w:r>
    </w:p>
    <w:p w14:paraId="34E70774" w14:textId="77777777" w:rsidR="006B1155" w:rsidRPr="00252148" w:rsidRDefault="006B1155" w:rsidP="006B1155">
      <w:pPr>
        <w:jc w:val="center"/>
        <w:rPr>
          <w:rFonts w:ascii="Arial" w:hAnsi="Arial" w:cs="Arial"/>
          <w:b/>
          <w:u w:val="single"/>
        </w:rPr>
      </w:pPr>
    </w:p>
    <w:p w14:paraId="1E15B0A7" w14:textId="77777777" w:rsidR="00B94132" w:rsidRPr="00252148" w:rsidRDefault="006B1155" w:rsidP="00B94132">
      <w:pPr>
        <w:jc w:val="both"/>
        <w:rPr>
          <w:rFonts w:ascii="Arial" w:hAnsi="Arial" w:cs="Arial"/>
        </w:rPr>
      </w:pPr>
      <w:r w:rsidRPr="00252148">
        <w:rPr>
          <w:rFonts w:ascii="Arial" w:hAnsi="Arial" w:cs="Arial"/>
        </w:rPr>
        <w:t xml:space="preserve">This </w:t>
      </w:r>
      <w:r w:rsidR="00B94132" w:rsidRPr="00252148">
        <w:rPr>
          <w:rFonts w:ascii="Arial" w:hAnsi="Arial" w:cs="Arial"/>
        </w:rPr>
        <w:t>Special Educational Needs and/or Disability (SEND)</w:t>
      </w:r>
      <w:r w:rsidRPr="00252148">
        <w:rPr>
          <w:rFonts w:ascii="Arial" w:hAnsi="Arial" w:cs="Arial"/>
        </w:rPr>
        <w:t xml:space="preserve"> Information R</w:t>
      </w:r>
      <w:r w:rsidR="00B0786B" w:rsidRPr="00252148">
        <w:rPr>
          <w:rFonts w:ascii="Arial" w:hAnsi="Arial" w:cs="Arial"/>
        </w:rPr>
        <w:t>eport has been compiled using the information required as set out in the Special Educational Needs and</w:t>
      </w:r>
      <w:r w:rsidR="00B94132" w:rsidRPr="00252148">
        <w:rPr>
          <w:rFonts w:ascii="Arial" w:hAnsi="Arial" w:cs="Arial"/>
        </w:rPr>
        <w:t>/or</w:t>
      </w:r>
      <w:r w:rsidR="00B0786B" w:rsidRPr="00252148">
        <w:rPr>
          <w:rFonts w:ascii="Arial" w:hAnsi="Arial" w:cs="Arial"/>
        </w:rPr>
        <w:t xml:space="preserve"> Disability </w:t>
      </w:r>
      <w:r w:rsidR="00B94132" w:rsidRPr="00252148">
        <w:rPr>
          <w:rFonts w:ascii="Arial" w:hAnsi="Arial" w:cs="Arial"/>
        </w:rPr>
        <w:t xml:space="preserve">Code of Practice and </w:t>
      </w:r>
      <w:r w:rsidR="00B0786B" w:rsidRPr="00252148">
        <w:rPr>
          <w:rFonts w:ascii="Arial" w:hAnsi="Arial" w:cs="Arial"/>
        </w:rPr>
        <w:t>Regulations 2014.</w:t>
      </w:r>
      <w:r w:rsidR="0021747A" w:rsidRPr="00252148">
        <w:rPr>
          <w:rFonts w:ascii="Arial" w:hAnsi="Arial" w:cs="Arial"/>
        </w:rPr>
        <w:t xml:space="preserve"> </w:t>
      </w:r>
      <w:r w:rsidR="00B94132" w:rsidRPr="00252148">
        <w:rPr>
          <w:rFonts w:ascii="Arial" w:hAnsi="Arial" w:cs="Arial"/>
          <w:b/>
          <w:u w:val="single"/>
        </w:rPr>
        <w:t>SEND Broad Areas of Need</w:t>
      </w:r>
      <w:r w:rsidR="00B94132" w:rsidRPr="00252148">
        <w:rPr>
          <w:rFonts w:ascii="Arial" w:hAnsi="Arial" w:cs="Arial"/>
          <w:b/>
        </w:rPr>
        <w:t xml:space="preserve"> </w:t>
      </w:r>
      <w:r w:rsidR="00B94132" w:rsidRPr="00252148">
        <w:rPr>
          <w:rFonts w:ascii="Arial" w:hAnsi="Arial" w:cs="Arial"/>
        </w:rPr>
        <w:t>(</w:t>
      </w:r>
      <w:r w:rsidR="00B94132" w:rsidRPr="00252148">
        <w:rPr>
          <w:rFonts w:ascii="Arial" w:hAnsi="Arial" w:cs="Arial"/>
          <w:b/>
        </w:rPr>
        <w:t>Appendix A</w:t>
      </w:r>
      <w:r w:rsidR="00B94132" w:rsidRPr="00252148">
        <w:rPr>
          <w:rFonts w:ascii="Arial" w:hAnsi="Arial" w:cs="Arial"/>
        </w:rPr>
        <w:t xml:space="preserve"> of this information report provides more information).</w:t>
      </w:r>
    </w:p>
    <w:p w14:paraId="4126C365" w14:textId="77777777" w:rsidR="00C422DD" w:rsidRPr="00252148" w:rsidRDefault="00C422DD" w:rsidP="00072A5B">
      <w:pPr>
        <w:jc w:val="both"/>
        <w:rPr>
          <w:rFonts w:ascii="Arial" w:hAnsi="Arial" w:cs="Arial"/>
        </w:rPr>
      </w:pPr>
    </w:p>
    <w:p w14:paraId="0722D389" w14:textId="77777777" w:rsidR="00072A5B" w:rsidRPr="00252148" w:rsidRDefault="00072A5B" w:rsidP="00072A5B">
      <w:pPr>
        <w:jc w:val="both"/>
        <w:rPr>
          <w:rFonts w:ascii="Arial" w:hAnsi="Arial" w:cs="Arial"/>
        </w:rPr>
      </w:pPr>
      <w:r w:rsidRPr="00252148">
        <w:rPr>
          <w:rFonts w:ascii="Arial" w:hAnsi="Arial" w:cs="Arial"/>
        </w:rPr>
        <w:t>The S</w:t>
      </w:r>
      <w:r w:rsidR="00B94132" w:rsidRPr="00252148">
        <w:rPr>
          <w:rFonts w:ascii="Arial" w:hAnsi="Arial" w:cs="Arial"/>
        </w:rPr>
        <w:t>END</w:t>
      </w:r>
      <w:r w:rsidR="007A0090" w:rsidRPr="00252148">
        <w:rPr>
          <w:rFonts w:ascii="Arial" w:hAnsi="Arial" w:cs="Arial"/>
        </w:rPr>
        <w:t xml:space="preserve"> C</w:t>
      </w:r>
      <w:r w:rsidRPr="00252148">
        <w:rPr>
          <w:rFonts w:ascii="Arial" w:hAnsi="Arial" w:cs="Arial"/>
        </w:rPr>
        <w:t xml:space="preserve">ode of </w:t>
      </w:r>
      <w:r w:rsidR="007A0090" w:rsidRPr="00252148">
        <w:rPr>
          <w:rFonts w:ascii="Arial" w:hAnsi="Arial" w:cs="Arial"/>
        </w:rPr>
        <w:t>P</w:t>
      </w:r>
      <w:r w:rsidRPr="00252148">
        <w:rPr>
          <w:rFonts w:ascii="Arial" w:hAnsi="Arial" w:cs="Arial"/>
        </w:rPr>
        <w:t>ractice: 0</w:t>
      </w:r>
      <w:r w:rsidR="00B94132" w:rsidRPr="00252148">
        <w:rPr>
          <w:rFonts w:ascii="Arial" w:hAnsi="Arial" w:cs="Arial"/>
        </w:rPr>
        <w:t>-</w:t>
      </w:r>
      <w:r w:rsidRPr="00252148">
        <w:rPr>
          <w:rFonts w:ascii="Arial" w:hAnsi="Arial" w:cs="Arial"/>
        </w:rPr>
        <w:t>25 years</w:t>
      </w:r>
      <w:r w:rsidR="00B94132" w:rsidRPr="00252148">
        <w:rPr>
          <w:rFonts w:ascii="Arial" w:hAnsi="Arial" w:cs="Arial"/>
        </w:rPr>
        <w:t xml:space="preserve">, </w:t>
      </w:r>
      <w:r w:rsidRPr="00252148">
        <w:rPr>
          <w:rFonts w:ascii="Arial" w:hAnsi="Arial" w:cs="Arial"/>
        </w:rPr>
        <w:t xml:space="preserve">details </w:t>
      </w:r>
      <w:r w:rsidR="00B94132" w:rsidRPr="00252148">
        <w:rPr>
          <w:rFonts w:ascii="Arial" w:hAnsi="Arial" w:cs="Arial"/>
        </w:rPr>
        <w:t>these as</w:t>
      </w:r>
      <w:r w:rsidRPr="00252148">
        <w:rPr>
          <w:rFonts w:ascii="Arial" w:hAnsi="Arial" w:cs="Arial"/>
        </w:rPr>
        <w:t>:</w:t>
      </w:r>
    </w:p>
    <w:p w14:paraId="5E19DA14" w14:textId="77777777" w:rsidR="00072A5B" w:rsidRPr="00252148" w:rsidRDefault="00B94132" w:rsidP="00072A5B">
      <w:pPr>
        <w:jc w:val="both"/>
        <w:rPr>
          <w:rFonts w:ascii="Arial" w:hAnsi="Arial" w:cs="Arial"/>
        </w:rPr>
      </w:pPr>
      <w:r w:rsidRPr="00252148">
        <w:rPr>
          <w:rFonts w:ascii="Arial" w:hAnsi="Arial" w:cs="Arial"/>
        </w:rPr>
        <w:t>1. Communication and I</w:t>
      </w:r>
      <w:r w:rsidR="00072A5B" w:rsidRPr="00252148">
        <w:rPr>
          <w:rFonts w:ascii="Arial" w:hAnsi="Arial" w:cs="Arial"/>
        </w:rPr>
        <w:t xml:space="preserve">nteraction </w:t>
      </w:r>
      <w:r w:rsidR="0021747A" w:rsidRPr="00252148">
        <w:rPr>
          <w:rFonts w:ascii="Arial" w:hAnsi="Arial" w:cs="Arial"/>
        </w:rPr>
        <w:tab/>
      </w:r>
      <w:r w:rsidR="0021747A" w:rsidRPr="00252148">
        <w:rPr>
          <w:rFonts w:ascii="Arial" w:hAnsi="Arial" w:cs="Arial"/>
        </w:rPr>
        <w:tab/>
      </w:r>
      <w:r w:rsidR="0021747A" w:rsidRPr="00252148">
        <w:rPr>
          <w:rFonts w:ascii="Arial" w:hAnsi="Arial" w:cs="Arial"/>
        </w:rPr>
        <w:tab/>
      </w:r>
      <w:r w:rsidR="0021747A" w:rsidRPr="00252148">
        <w:rPr>
          <w:rFonts w:ascii="Arial" w:hAnsi="Arial" w:cs="Arial"/>
        </w:rPr>
        <w:tab/>
      </w:r>
      <w:r w:rsidR="00072A5B" w:rsidRPr="00252148">
        <w:rPr>
          <w:rFonts w:ascii="Arial" w:hAnsi="Arial" w:cs="Arial"/>
        </w:rPr>
        <w:t>2. Cognitio</w:t>
      </w:r>
      <w:r w:rsidRPr="00252148">
        <w:rPr>
          <w:rFonts w:ascii="Arial" w:hAnsi="Arial" w:cs="Arial"/>
        </w:rPr>
        <w:t>n and L</w:t>
      </w:r>
      <w:r w:rsidR="00072A5B" w:rsidRPr="00252148">
        <w:rPr>
          <w:rFonts w:ascii="Arial" w:hAnsi="Arial" w:cs="Arial"/>
        </w:rPr>
        <w:t>earning</w:t>
      </w:r>
      <w:r w:rsidR="00072A5B" w:rsidRPr="00252148">
        <w:rPr>
          <w:rFonts w:ascii="Arial" w:hAnsi="Arial" w:cs="Arial"/>
        </w:rPr>
        <w:tab/>
      </w:r>
    </w:p>
    <w:p w14:paraId="20D00AA8" w14:textId="77777777" w:rsidR="00072A5B" w:rsidRPr="00252148" w:rsidRDefault="00072A5B" w:rsidP="00072A5B">
      <w:pPr>
        <w:jc w:val="both"/>
        <w:rPr>
          <w:rFonts w:ascii="Arial" w:hAnsi="Arial" w:cs="Arial"/>
        </w:rPr>
      </w:pPr>
      <w:r w:rsidRPr="00252148">
        <w:rPr>
          <w:rFonts w:ascii="Arial" w:hAnsi="Arial" w:cs="Arial"/>
        </w:rPr>
        <w:t xml:space="preserve">3. Social, </w:t>
      </w:r>
      <w:r w:rsidR="00B94132" w:rsidRPr="00252148">
        <w:rPr>
          <w:rFonts w:ascii="Arial" w:hAnsi="Arial" w:cs="Arial"/>
        </w:rPr>
        <w:t>E</w:t>
      </w:r>
      <w:r w:rsidRPr="00252148">
        <w:rPr>
          <w:rFonts w:ascii="Arial" w:hAnsi="Arial" w:cs="Arial"/>
        </w:rPr>
        <w:t xml:space="preserve">motional and </w:t>
      </w:r>
      <w:r w:rsidR="00B94132" w:rsidRPr="00252148">
        <w:rPr>
          <w:rFonts w:ascii="Arial" w:hAnsi="Arial" w:cs="Arial"/>
        </w:rPr>
        <w:t>Mental H</w:t>
      </w:r>
      <w:r w:rsidR="0021747A" w:rsidRPr="00252148">
        <w:rPr>
          <w:rFonts w:ascii="Arial" w:hAnsi="Arial" w:cs="Arial"/>
        </w:rPr>
        <w:t>ealth difficulties</w:t>
      </w:r>
      <w:r w:rsidR="0021747A" w:rsidRPr="00252148">
        <w:rPr>
          <w:rFonts w:ascii="Arial" w:hAnsi="Arial" w:cs="Arial"/>
        </w:rPr>
        <w:tab/>
      </w:r>
      <w:r w:rsidR="0021747A" w:rsidRPr="00252148">
        <w:rPr>
          <w:rFonts w:ascii="Arial" w:hAnsi="Arial" w:cs="Arial"/>
        </w:rPr>
        <w:tab/>
      </w:r>
      <w:r w:rsidRPr="00252148">
        <w:rPr>
          <w:rFonts w:ascii="Arial" w:hAnsi="Arial" w:cs="Arial"/>
        </w:rPr>
        <w:t>4. Sensory</w:t>
      </w:r>
      <w:r w:rsidR="00B94132" w:rsidRPr="00252148">
        <w:rPr>
          <w:rFonts w:ascii="Arial" w:hAnsi="Arial" w:cs="Arial"/>
        </w:rPr>
        <w:t xml:space="preserve"> and/or P</w:t>
      </w:r>
      <w:r w:rsidRPr="00252148">
        <w:rPr>
          <w:rFonts w:ascii="Arial" w:hAnsi="Arial" w:cs="Arial"/>
        </w:rPr>
        <w:t xml:space="preserve">hysical </w:t>
      </w:r>
      <w:r w:rsidR="00B94132" w:rsidRPr="00252148">
        <w:rPr>
          <w:rFonts w:ascii="Arial" w:hAnsi="Arial" w:cs="Arial"/>
        </w:rPr>
        <w:t>N</w:t>
      </w:r>
      <w:r w:rsidRPr="00252148">
        <w:rPr>
          <w:rFonts w:ascii="Arial" w:hAnsi="Arial" w:cs="Arial"/>
        </w:rPr>
        <w:t xml:space="preserve">eeds </w:t>
      </w:r>
    </w:p>
    <w:p w14:paraId="68359D41" w14:textId="77777777" w:rsidR="002A770D" w:rsidRPr="00252148" w:rsidRDefault="002A770D" w:rsidP="002A770D">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2436"/>
        <w:gridCol w:w="2164"/>
        <w:gridCol w:w="2889"/>
      </w:tblGrid>
      <w:tr w:rsidR="00505ABD" w:rsidRPr="00252148" w14:paraId="5A61A9E9" w14:textId="77777777" w:rsidTr="009467E4">
        <w:tc>
          <w:tcPr>
            <w:tcW w:w="10031" w:type="dxa"/>
            <w:gridSpan w:val="4"/>
            <w:shd w:val="clear" w:color="auto" w:fill="C0C0C0"/>
          </w:tcPr>
          <w:p w14:paraId="6BDEB8BA" w14:textId="77777777" w:rsidR="00D75BF5" w:rsidRPr="00252148" w:rsidRDefault="00505ABD" w:rsidP="002A770D">
            <w:pPr>
              <w:rPr>
                <w:rFonts w:ascii="Arial" w:hAnsi="Arial" w:cs="Arial"/>
                <w:b/>
              </w:rPr>
            </w:pPr>
            <w:r w:rsidRPr="00252148">
              <w:rPr>
                <w:rFonts w:ascii="Arial" w:hAnsi="Arial" w:cs="Arial"/>
                <w:b/>
              </w:rPr>
              <w:t>General School Details</w:t>
            </w:r>
            <w:r w:rsidR="007E3EC4" w:rsidRPr="00252148">
              <w:rPr>
                <w:rFonts w:ascii="Arial" w:hAnsi="Arial" w:cs="Arial"/>
                <w:b/>
              </w:rPr>
              <w:t>:</w:t>
            </w:r>
          </w:p>
        </w:tc>
      </w:tr>
      <w:tr w:rsidR="002A770D" w:rsidRPr="00252148" w14:paraId="2C4160E3" w14:textId="77777777" w:rsidTr="00B94132">
        <w:tc>
          <w:tcPr>
            <w:tcW w:w="2802" w:type="dxa"/>
            <w:shd w:val="clear" w:color="auto" w:fill="auto"/>
          </w:tcPr>
          <w:p w14:paraId="6FC030AD" w14:textId="77777777" w:rsidR="002A770D" w:rsidRPr="00252148" w:rsidRDefault="002A770D" w:rsidP="002A770D">
            <w:pPr>
              <w:rPr>
                <w:rFonts w:ascii="Arial" w:hAnsi="Arial" w:cs="Arial"/>
              </w:rPr>
            </w:pPr>
            <w:r w:rsidRPr="00252148">
              <w:rPr>
                <w:rFonts w:ascii="Arial" w:hAnsi="Arial" w:cs="Arial"/>
              </w:rPr>
              <w:t>School Name:</w:t>
            </w:r>
          </w:p>
        </w:tc>
        <w:tc>
          <w:tcPr>
            <w:tcW w:w="7229" w:type="dxa"/>
            <w:gridSpan w:val="3"/>
            <w:shd w:val="clear" w:color="auto" w:fill="auto"/>
          </w:tcPr>
          <w:p w14:paraId="3B183F4E" w14:textId="42A9F73E" w:rsidR="00FF1A8F" w:rsidRPr="00252148" w:rsidRDefault="009C19D5" w:rsidP="00FF1A8F">
            <w:pPr>
              <w:rPr>
                <w:rFonts w:ascii="Arial" w:hAnsi="Arial" w:cs="Arial"/>
              </w:rPr>
            </w:pPr>
            <w:r>
              <w:rPr>
                <w:rFonts w:ascii="Arial" w:hAnsi="Arial" w:cs="Arial"/>
              </w:rPr>
              <w:t>Weston Poin</w:t>
            </w:r>
            <w:r w:rsidR="00174A04">
              <w:rPr>
                <w:rFonts w:ascii="Arial" w:hAnsi="Arial" w:cs="Arial"/>
              </w:rPr>
              <w:t>t Primary Academy previously Weston Point Primary School</w:t>
            </w:r>
          </w:p>
        </w:tc>
      </w:tr>
      <w:tr w:rsidR="00322B37" w:rsidRPr="00252148" w14:paraId="4BF3243A" w14:textId="77777777" w:rsidTr="00B94132">
        <w:tc>
          <w:tcPr>
            <w:tcW w:w="2802" w:type="dxa"/>
            <w:shd w:val="clear" w:color="auto" w:fill="auto"/>
          </w:tcPr>
          <w:p w14:paraId="632EBE3A" w14:textId="77777777" w:rsidR="00322B37" w:rsidRPr="00252148" w:rsidRDefault="00322B37" w:rsidP="002A770D">
            <w:pPr>
              <w:rPr>
                <w:rFonts w:ascii="Arial" w:hAnsi="Arial" w:cs="Arial"/>
              </w:rPr>
            </w:pPr>
            <w:r w:rsidRPr="00252148">
              <w:rPr>
                <w:rFonts w:ascii="Arial" w:hAnsi="Arial" w:cs="Arial"/>
              </w:rPr>
              <w:t>School website address:</w:t>
            </w:r>
          </w:p>
        </w:tc>
        <w:tc>
          <w:tcPr>
            <w:tcW w:w="7229" w:type="dxa"/>
            <w:gridSpan w:val="3"/>
            <w:shd w:val="clear" w:color="auto" w:fill="auto"/>
          </w:tcPr>
          <w:p w14:paraId="1344A824" w14:textId="7A56250E" w:rsidR="00322B37" w:rsidRPr="00252148" w:rsidRDefault="00743A4F" w:rsidP="002A770D">
            <w:pPr>
              <w:rPr>
                <w:rFonts w:ascii="Arial" w:hAnsi="Arial" w:cs="Arial"/>
              </w:rPr>
            </w:pPr>
            <w:r>
              <w:rPr>
                <w:rFonts w:ascii="Arial" w:hAnsi="Arial" w:cs="Arial"/>
              </w:rPr>
              <w:t>www.</w:t>
            </w:r>
            <w:r w:rsidR="009479E7">
              <w:rPr>
                <w:rFonts w:ascii="Arial" w:hAnsi="Arial" w:cs="Arial"/>
              </w:rPr>
              <w:t>westonpoint.halton.sch.uk</w:t>
            </w:r>
          </w:p>
        </w:tc>
      </w:tr>
      <w:tr w:rsidR="002A770D" w:rsidRPr="00252148" w14:paraId="222E3703" w14:textId="77777777" w:rsidTr="009467E4">
        <w:tc>
          <w:tcPr>
            <w:tcW w:w="10031" w:type="dxa"/>
            <w:gridSpan w:val="4"/>
            <w:shd w:val="clear" w:color="auto" w:fill="C0C0C0"/>
          </w:tcPr>
          <w:p w14:paraId="49C192EC" w14:textId="77777777" w:rsidR="002A770D" w:rsidRPr="00252148" w:rsidRDefault="002A770D" w:rsidP="002A770D">
            <w:pPr>
              <w:rPr>
                <w:rFonts w:ascii="Arial" w:hAnsi="Arial" w:cs="Arial"/>
              </w:rPr>
            </w:pPr>
          </w:p>
        </w:tc>
      </w:tr>
      <w:tr w:rsidR="002A770D" w:rsidRPr="00252148" w14:paraId="43702EE2" w14:textId="77777777" w:rsidTr="00B94132">
        <w:tc>
          <w:tcPr>
            <w:tcW w:w="2802" w:type="dxa"/>
            <w:shd w:val="clear" w:color="auto" w:fill="auto"/>
          </w:tcPr>
          <w:p w14:paraId="6201284F" w14:textId="77777777" w:rsidR="002A770D" w:rsidRPr="00252148" w:rsidRDefault="002A770D" w:rsidP="002A770D">
            <w:pPr>
              <w:rPr>
                <w:rFonts w:ascii="Arial" w:hAnsi="Arial" w:cs="Arial"/>
              </w:rPr>
            </w:pPr>
            <w:r w:rsidRPr="00252148">
              <w:rPr>
                <w:rFonts w:ascii="Arial" w:hAnsi="Arial" w:cs="Arial"/>
              </w:rPr>
              <w:t>Type of school:</w:t>
            </w:r>
          </w:p>
        </w:tc>
        <w:tc>
          <w:tcPr>
            <w:tcW w:w="7229" w:type="dxa"/>
            <w:gridSpan w:val="3"/>
            <w:shd w:val="clear" w:color="auto" w:fill="auto"/>
          </w:tcPr>
          <w:p w14:paraId="61743DB5" w14:textId="370966D6" w:rsidR="00FF1A8F" w:rsidRPr="00174A04" w:rsidRDefault="00174A04" w:rsidP="002A770D">
            <w:pPr>
              <w:rPr>
                <w:rFonts w:ascii="Arial" w:hAnsi="Arial" w:cs="Arial"/>
                <w:highlight w:val="yellow"/>
              </w:rPr>
            </w:pPr>
            <w:r w:rsidRPr="00174A04">
              <w:rPr>
                <w:rFonts w:ascii="Arial" w:hAnsi="Arial" w:cs="Arial"/>
              </w:rPr>
              <w:t>Academy</w:t>
            </w:r>
          </w:p>
        </w:tc>
      </w:tr>
      <w:tr w:rsidR="002A770D" w:rsidRPr="00252148" w14:paraId="029009D4" w14:textId="77777777" w:rsidTr="00B94132">
        <w:tc>
          <w:tcPr>
            <w:tcW w:w="2802" w:type="dxa"/>
            <w:shd w:val="clear" w:color="auto" w:fill="auto"/>
          </w:tcPr>
          <w:p w14:paraId="41C35DAE" w14:textId="77777777" w:rsidR="002A770D" w:rsidRPr="00252148" w:rsidRDefault="002A770D" w:rsidP="002A770D">
            <w:pPr>
              <w:rPr>
                <w:rFonts w:ascii="Arial" w:hAnsi="Arial" w:cs="Arial"/>
              </w:rPr>
            </w:pPr>
            <w:r w:rsidRPr="00252148">
              <w:rPr>
                <w:rFonts w:ascii="Arial" w:hAnsi="Arial" w:cs="Arial"/>
              </w:rPr>
              <w:t>Description of school:</w:t>
            </w:r>
          </w:p>
        </w:tc>
        <w:tc>
          <w:tcPr>
            <w:tcW w:w="7229" w:type="dxa"/>
            <w:gridSpan w:val="3"/>
            <w:shd w:val="clear" w:color="auto" w:fill="auto"/>
          </w:tcPr>
          <w:p w14:paraId="7EEDC448" w14:textId="2E3BB543" w:rsidR="00FF1A8F" w:rsidRPr="00F02D90" w:rsidRDefault="009479E7" w:rsidP="002A770D">
            <w:pPr>
              <w:rPr>
                <w:rFonts w:ascii="Arial" w:hAnsi="Arial" w:cs="Arial"/>
                <w:highlight w:val="yellow"/>
              </w:rPr>
            </w:pPr>
            <w:r w:rsidRPr="009479E7">
              <w:rPr>
                <w:rFonts w:ascii="Arial" w:hAnsi="Arial" w:cs="Arial"/>
              </w:rPr>
              <w:t xml:space="preserve">One form entry primary </w:t>
            </w:r>
            <w:proofErr w:type="gramStart"/>
            <w:r w:rsidRPr="009479E7">
              <w:rPr>
                <w:rFonts w:ascii="Arial" w:hAnsi="Arial" w:cs="Arial"/>
              </w:rPr>
              <w:t>years</w:t>
            </w:r>
            <w:proofErr w:type="gramEnd"/>
            <w:r w:rsidRPr="009479E7">
              <w:rPr>
                <w:rFonts w:ascii="Arial" w:hAnsi="Arial" w:cs="Arial"/>
              </w:rPr>
              <w:t xml:space="preserve"> 1-6</w:t>
            </w:r>
            <w:r w:rsidR="00886AB5">
              <w:rPr>
                <w:rFonts w:ascii="Arial" w:hAnsi="Arial" w:cs="Arial"/>
              </w:rPr>
              <w:t xml:space="preserve"> with resource base</w:t>
            </w:r>
          </w:p>
        </w:tc>
      </w:tr>
      <w:tr w:rsidR="006B1155" w:rsidRPr="00252148" w14:paraId="2BD36330" w14:textId="77777777" w:rsidTr="00B94132">
        <w:tc>
          <w:tcPr>
            <w:tcW w:w="2802" w:type="dxa"/>
            <w:shd w:val="clear" w:color="auto" w:fill="auto"/>
          </w:tcPr>
          <w:p w14:paraId="6AD5AD4E" w14:textId="77777777" w:rsidR="006B1155" w:rsidRPr="00252148" w:rsidRDefault="005C65DB" w:rsidP="002A770D">
            <w:pPr>
              <w:rPr>
                <w:rFonts w:ascii="Arial" w:hAnsi="Arial" w:cs="Arial"/>
              </w:rPr>
            </w:pPr>
            <w:r w:rsidRPr="00252148">
              <w:rPr>
                <w:rFonts w:ascii="Arial" w:hAnsi="Arial" w:cs="Arial"/>
              </w:rPr>
              <w:t>Does our</w:t>
            </w:r>
            <w:r w:rsidR="00464D43" w:rsidRPr="00252148">
              <w:rPr>
                <w:rFonts w:ascii="Arial" w:hAnsi="Arial" w:cs="Arial"/>
              </w:rPr>
              <w:t xml:space="preserve"> school have </w:t>
            </w:r>
            <w:r w:rsidR="006B1155" w:rsidRPr="00252148">
              <w:rPr>
                <w:rFonts w:ascii="Arial" w:hAnsi="Arial" w:cs="Arial"/>
              </w:rPr>
              <w:t xml:space="preserve">resource base? Yes or </w:t>
            </w:r>
            <w:proofErr w:type="gramStart"/>
            <w:r w:rsidR="006B1155" w:rsidRPr="00252148">
              <w:rPr>
                <w:rFonts w:ascii="Arial" w:hAnsi="Arial" w:cs="Arial"/>
              </w:rPr>
              <w:t>No</w:t>
            </w:r>
            <w:proofErr w:type="gramEnd"/>
          </w:p>
          <w:p w14:paraId="22667862" w14:textId="77777777" w:rsidR="006B1155" w:rsidRPr="00252148" w:rsidRDefault="006B1155" w:rsidP="002A770D">
            <w:pPr>
              <w:rPr>
                <w:rFonts w:ascii="Arial" w:hAnsi="Arial" w:cs="Arial"/>
              </w:rPr>
            </w:pPr>
          </w:p>
          <w:p w14:paraId="5025197F" w14:textId="77777777" w:rsidR="006B1155" w:rsidRPr="00252148" w:rsidRDefault="006B1155" w:rsidP="002A770D">
            <w:pPr>
              <w:rPr>
                <w:rFonts w:ascii="Arial" w:hAnsi="Arial" w:cs="Arial"/>
              </w:rPr>
            </w:pPr>
            <w:r w:rsidRPr="00252148">
              <w:rPr>
                <w:rFonts w:ascii="Arial" w:hAnsi="Arial" w:cs="Arial"/>
              </w:rPr>
              <w:t xml:space="preserve">If </w:t>
            </w:r>
            <w:proofErr w:type="gramStart"/>
            <w:r w:rsidRPr="00252148">
              <w:rPr>
                <w:rFonts w:ascii="Arial" w:hAnsi="Arial" w:cs="Arial"/>
              </w:rPr>
              <w:t>Yes</w:t>
            </w:r>
            <w:proofErr w:type="gramEnd"/>
            <w:r w:rsidRPr="00252148">
              <w:rPr>
                <w:rFonts w:ascii="Arial" w:hAnsi="Arial" w:cs="Arial"/>
              </w:rPr>
              <w:t xml:space="preserve"> please provide a brief description.</w:t>
            </w:r>
          </w:p>
        </w:tc>
        <w:tc>
          <w:tcPr>
            <w:tcW w:w="7229" w:type="dxa"/>
            <w:gridSpan w:val="3"/>
            <w:shd w:val="clear" w:color="auto" w:fill="auto"/>
          </w:tcPr>
          <w:p w14:paraId="72D483C8" w14:textId="77777777" w:rsidR="006B1155" w:rsidRDefault="009C19D5" w:rsidP="002A770D">
            <w:pPr>
              <w:rPr>
                <w:rFonts w:ascii="Arial" w:hAnsi="Arial" w:cs="Arial"/>
              </w:rPr>
            </w:pPr>
            <w:r>
              <w:rPr>
                <w:rFonts w:ascii="Arial" w:hAnsi="Arial" w:cs="Arial"/>
              </w:rPr>
              <w:t>Yes</w:t>
            </w:r>
          </w:p>
          <w:p w14:paraId="17BE9F56" w14:textId="77777777" w:rsidR="009C19D5" w:rsidRDefault="009C19D5" w:rsidP="002A770D">
            <w:pPr>
              <w:rPr>
                <w:rFonts w:ascii="Arial" w:hAnsi="Arial" w:cs="Arial"/>
              </w:rPr>
            </w:pPr>
          </w:p>
          <w:p w14:paraId="65F28F29" w14:textId="77777777" w:rsidR="009C19D5" w:rsidRDefault="009C19D5" w:rsidP="002A770D">
            <w:pPr>
              <w:rPr>
                <w:rFonts w:ascii="Arial" w:hAnsi="Arial" w:cs="Arial"/>
              </w:rPr>
            </w:pPr>
          </w:p>
          <w:p w14:paraId="25EF331D" w14:textId="77777777" w:rsidR="009C19D5" w:rsidRDefault="009C19D5" w:rsidP="002A770D">
            <w:pPr>
              <w:rPr>
                <w:rFonts w:ascii="Arial" w:hAnsi="Arial" w:cs="Arial"/>
              </w:rPr>
            </w:pPr>
          </w:p>
          <w:p w14:paraId="3A500B6F" w14:textId="0EED9C11" w:rsidR="009C19D5" w:rsidRPr="00252148" w:rsidRDefault="009C19D5" w:rsidP="002A770D">
            <w:pPr>
              <w:rPr>
                <w:rFonts w:ascii="Arial" w:hAnsi="Arial" w:cs="Arial"/>
              </w:rPr>
            </w:pPr>
            <w:r>
              <w:rPr>
                <w:rFonts w:ascii="Arial" w:hAnsi="Arial" w:cs="Arial"/>
              </w:rPr>
              <w:t>7 place provision for SEMH</w:t>
            </w:r>
            <w:r w:rsidR="00886AB5">
              <w:rPr>
                <w:rFonts w:ascii="Arial" w:hAnsi="Arial" w:cs="Arial"/>
              </w:rPr>
              <w:t xml:space="preserve"> currently 9 on role</w:t>
            </w:r>
          </w:p>
        </w:tc>
      </w:tr>
      <w:tr w:rsidR="002A770D" w:rsidRPr="00252148" w14:paraId="45C13289" w14:textId="77777777" w:rsidTr="00B94132">
        <w:tc>
          <w:tcPr>
            <w:tcW w:w="2802" w:type="dxa"/>
            <w:shd w:val="clear" w:color="auto" w:fill="auto"/>
          </w:tcPr>
          <w:p w14:paraId="6790F550" w14:textId="77777777" w:rsidR="002A770D" w:rsidRPr="00252148" w:rsidRDefault="002A770D" w:rsidP="002A770D">
            <w:pPr>
              <w:rPr>
                <w:rFonts w:ascii="Arial" w:hAnsi="Arial" w:cs="Arial"/>
              </w:rPr>
            </w:pPr>
            <w:r w:rsidRPr="00252148">
              <w:rPr>
                <w:rFonts w:ascii="Arial" w:hAnsi="Arial" w:cs="Arial"/>
              </w:rPr>
              <w:t>Number on roll:</w:t>
            </w:r>
          </w:p>
        </w:tc>
        <w:tc>
          <w:tcPr>
            <w:tcW w:w="7229" w:type="dxa"/>
            <w:gridSpan w:val="3"/>
            <w:shd w:val="clear" w:color="auto" w:fill="auto"/>
          </w:tcPr>
          <w:p w14:paraId="3F1FE5D7" w14:textId="673640FF" w:rsidR="001D590D" w:rsidRPr="00252148" w:rsidRDefault="00F02D90" w:rsidP="002A770D">
            <w:pPr>
              <w:rPr>
                <w:rFonts w:ascii="Arial" w:hAnsi="Arial" w:cs="Arial"/>
              </w:rPr>
            </w:pPr>
            <w:r>
              <w:rPr>
                <w:rFonts w:ascii="Arial" w:hAnsi="Arial" w:cs="Arial"/>
              </w:rPr>
              <w:t>1</w:t>
            </w:r>
            <w:r w:rsidR="00545833">
              <w:rPr>
                <w:rFonts w:ascii="Arial" w:hAnsi="Arial" w:cs="Arial"/>
              </w:rPr>
              <w:t>12</w:t>
            </w:r>
          </w:p>
        </w:tc>
      </w:tr>
      <w:tr w:rsidR="00322B37" w:rsidRPr="00252148" w14:paraId="626DFDEB" w14:textId="77777777" w:rsidTr="00B94132">
        <w:tc>
          <w:tcPr>
            <w:tcW w:w="2802" w:type="dxa"/>
            <w:shd w:val="clear" w:color="auto" w:fill="auto"/>
          </w:tcPr>
          <w:p w14:paraId="1FBC8BE9" w14:textId="77777777" w:rsidR="00322B37" w:rsidRPr="00252148" w:rsidRDefault="00322B37" w:rsidP="002A770D">
            <w:pPr>
              <w:rPr>
                <w:rFonts w:ascii="Arial" w:hAnsi="Arial" w:cs="Arial"/>
              </w:rPr>
            </w:pPr>
            <w:r w:rsidRPr="00252148">
              <w:rPr>
                <w:rFonts w:ascii="Arial" w:hAnsi="Arial" w:cs="Arial"/>
              </w:rPr>
              <w:t>% of children at the school with SEND:</w:t>
            </w:r>
          </w:p>
        </w:tc>
        <w:tc>
          <w:tcPr>
            <w:tcW w:w="7229" w:type="dxa"/>
            <w:gridSpan w:val="3"/>
            <w:shd w:val="clear" w:color="auto" w:fill="auto"/>
          </w:tcPr>
          <w:p w14:paraId="1F5030D4" w14:textId="71528E8A" w:rsidR="00322B37" w:rsidRPr="00252148" w:rsidRDefault="00545833" w:rsidP="002A770D">
            <w:pPr>
              <w:rPr>
                <w:rFonts w:ascii="Arial" w:hAnsi="Arial" w:cs="Arial"/>
              </w:rPr>
            </w:pPr>
            <w:r>
              <w:rPr>
                <w:rFonts w:ascii="Arial" w:hAnsi="Arial" w:cs="Arial"/>
              </w:rPr>
              <w:t>29%</w:t>
            </w:r>
          </w:p>
        </w:tc>
      </w:tr>
      <w:tr w:rsidR="002A770D" w:rsidRPr="00252148" w14:paraId="5710D00D" w14:textId="77777777" w:rsidTr="00B94132">
        <w:tc>
          <w:tcPr>
            <w:tcW w:w="2802" w:type="dxa"/>
            <w:shd w:val="clear" w:color="auto" w:fill="auto"/>
          </w:tcPr>
          <w:p w14:paraId="30B31676" w14:textId="77777777" w:rsidR="002A770D" w:rsidRPr="00252148" w:rsidRDefault="002A770D" w:rsidP="002A770D">
            <w:pPr>
              <w:rPr>
                <w:rFonts w:ascii="Arial" w:hAnsi="Arial" w:cs="Arial"/>
              </w:rPr>
            </w:pPr>
            <w:r w:rsidRPr="00252148">
              <w:rPr>
                <w:rFonts w:ascii="Arial" w:hAnsi="Arial" w:cs="Arial"/>
              </w:rPr>
              <w:t>Date of last Ofsted:</w:t>
            </w:r>
          </w:p>
        </w:tc>
        <w:tc>
          <w:tcPr>
            <w:tcW w:w="7229" w:type="dxa"/>
            <w:gridSpan w:val="3"/>
            <w:shd w:val="clear" w:color="auto" w:fill="auto"/>
          </w:tcPr>
          <w:p w14:paraId="61716A88" w14:textId="52271B2A" w:rsidR="00322B37" w:rsidRPr="00252148" w:rsidRDefault="00545833" w:rsidP="007E4311">
            <w:pPr>
              <w:tabs>
                <w:tab w:val="left" w:pos="2820"/>
              </w:tabs>
              <w:rPr>
                <w:rFonts w:ascii="Arial" w:hAnsi="Arial" w:cs="Arial"/>
              </w:rPr>
            </w:pPr>
            <w:r>
              <w:rPr>
                <w:rFonts w:ascii="Arial" w:hAnsi="Arial" w:cs="Arial"/>
              </w:rPr>
              <w:t>July 2023</w:t>
            </w:r>
          </w:p>
        </w:tc>
      </w:tr>
      <w:tr w:rsidR="002A770D" w:rsidRPr="00252148" w14:paraId="4819C8BA" w14:textId="77777777" w:rsidTr="00B94132">
        <w:tc>
          <w:tcPr>
            <w:tcW w:w="2802" w:type="dxa"/>
            <w:shd w:val="clear" w:color="auto" w:fill="auto"/>
          </w:tcPr>
          <w:p w14:paraId="3B0A6B19" w14:textId="77777777" w:rsidR="002A770D" w:rsidRPr="00252148" w:rsidRDefault="002A770D" w:rsidP="002A770D">
            <w:pPr>
              <w:rPr>
                <w:rFonts w:ascii="Arial" w:hAnsi="Arial" w:cs="Arial"/>
              </w:rPr>
            </w:pPr>
            <w:r w:rsidRPr="00252148">
              <w:rPr>
                <w:rFonts w:ascii="Arial" w:hAnsi="Arial" w:cs="Arial"/>
              </w:rPr>
              <w:t>Awards that the school holds:</w:t>
            </w:r>
          </w:p>
        </w:tc>
        <w:tc>
          <w:tcPr>
            <w:tcW w:w="7229" w:type="dxa"/>
            <w:gridSpan w:val="3"/>
            <w:shd w:val="clear" w:color="auto" w:fill="auto"/>
          </w:tcPr>
          <w:p w14:paraId="19BB78E6" w14:textId="3A2FFB96" w:rsidR="002A770D" w:rsidRPr="00252148" w:rsidRDefault="002A770D" w:rsidP="002A770D">
            <w:pPr>
              <w:rPr>
                <w:rFonts w:ascii="Arial" w:hAnsi="Arial" w:cs="Arial"/>
              </w:rPr>
            </w:pPr>
          </w:p>
        </w:tc>
      </w:tr>
      <w:tr w:rsidR="0021747A" w:rsidRPr="00252148" w14:paraId="794C1A2A" w14:textId="77777777" w:rsidTr="0021747A">
        <w:trPr>
          <w:trHeight w:val="603"/>
        </w:trPr>
        <w:tc>
          <w:tcPr>
            <w:tcW w:w="2802" w:type="dxa"/>
            <w:shd w:val="clear" w:color="auto" w:fill="auto"/>
          </w:tcPr>
          <w:p w14:paraId="203651C0" w14:textId="77777777" w:rsidR="0021747A" w:rsidRPr="00252148" w:rsidRDefault="0021747A" w:rsidP="002A770D">
            <w:pPr>
              <w:rPr>
                <w:rFonts w:ascii="Arial" w:hAnsi="Arial" w:cs="Arial"/>
              </w:rPr>
            </w:pPr>
            <w:r w:rsidRPr="00252148">
              <w:rPr>
                <w:rFonts w:ascii="Arial" w:hAnsi="Arial" w:cs="Arial"/>
              </w:rPr>
              <w:t>Accessibility information about the school:</w:t>
            </w:r>
          </w:p>
        </w:tc>
        <w:tc>
          <w:tcPr>
            <w:tcW w:w="7229" w:type="dxa"/>
            <w:gridSpan w:val="3"/>
            <w:shd w:val="clear" w:color="auto" w:fill="auto"/>
          </w:tcPr>
          <w:p w14:paraId="5EEB05D8" w14:textId="534A7AEB" w:rsidR="0021747A" w:rsidRPr="00252148" w:rsidRDefault="009A6C44" w:rsidP="00933B09">
            <w:pPr>
              <w:rPr>
                <w:rFonts w:ascii="Arial" w:hAnsi="Arial" w:cs="Arial"/>
              </w:rPr>
            </w:pPr>
            <w:r>
              <w:rPr>
                <w:rFonts w:ascii="Arial" w:hAnsi="Arial" w:cs="Arial"/>
              </w:rPr>
              <w:t>Under review</w:t>
            </w:r>
          </w:p>
        </w:tc>
      </w:tr>
      <w:tr w:rsidR="0021747A" w:rsidRPr="00252148" w14:paraId="62217FB6" w14:textId="77777777" w:rsidTr="00B94132">
        <w:trPr>
          <w:trHeight w:val="732"/>
        </w:trPr>
        <w:tc>
          <w:tcPr>
            <w:tcW w:w="2802" w:type="dxa"/>
            <w:shd w:val="clear" w:color="auto" w:fill="auto"/>
          </w:tcPr>
          <w:p w14:paraId="7794B045" w14:textId="77777777" w:rsidR="0021747A" w:rsidRPr="00252148" w:rsidRDefault="0021747A" w:rsidP="0021747A">
            <w:pPr>
              <w:rPr>
                <w:rFonts w:ascii="Arial" w:hAnsi="Arial" w:cs="Arial"/>
              </w:rPr>
            </w:pPr>
            <w:r w:rsidRPr="00252148">
              <w:rPr>
                <w:rFonts w:ascii="Arial" w:hAnsi="Arial" w:cs="Arial"/>
              </w:rPr>
              <w:t>Please provide a web link to your school’s Accessibility Strategy</w:t>
            </w:r>
          </w:p>
        </w:tc>
        <w:tc>
          <w:tcPr>
            <w:tcW w:w="7229" w:type="dxa"/>
            <w:gridSpan w:val="3"/>
            <w:shd w:val="clear" w:color="auto" w:fill="auto"/>
          </w:tcPr>
          <w:p w14:paraId="49572400" w14:textId="77777777" w:rsidR="0021747A" w:rsidRDefault="00174A04" w:rsidP="00933B09">
            <w:hyperlink r:id="rId11" w:history="1">
              <w:r w:rsidR="002D1803" w:rsidRPr="002D1803">
                <w:rPr>
                  <w:color w:val="0000FF"/>
                  <w:u w:val="single"/>
                </w:rPr>
                <w:t>Weston Point Community Primary School: Policies</w:t>
              </w:r>
            </w:hyperlink>
          </w:p>
          <w:p w14:paraId="1E3B4061" w14:textId="63BA9F26" w:rsidR="002D1803" w:rsidRPr="009A6C44" w:rsidRDefault="002D1803" w:rsidP="00933B09">
            <w:pPr>
              <w:rPr>
                <w:rFonts w:ascii="Arial" w:hAnsi="Arial" w:cs="Arial"/>
                <w:highlight w:val="yellow"/>
              </w:rPr>
            </w:pPr>
          </w:p>
        </w:tc>
      </w:tr>
      <w:tr w:rsidR="00496341" w:rsidRPr="00252148" w14:paraId="5A5A67DC" w14:textId="77777777" w:rsidTr="00B94132">
        <w:tc>
          <w:tcPr>
            <w:tcW w:w="2802" w:type="dxa"/>
            <w:shd w:val="clear" w:color="auto" w:fill="auto"/>
          </w:tcPr>
          <w:p w14:paraId="3A2D44FB" w14:textId="77777777" w:rsidR="00496341" w:rsidRPr="00252148" w:rsidRDefault="00496341" w:rsidP="00E94F19">
            <w:pPr>
              <w:ind w:right="-113"/>
              <w:rPr>
                <w:rFonts w:ascii="Arial" w:hAnsi="Arial" w:cs="Arial"/>
              </w:rPr>
            </w:pPr>
            <w:r w:rsidRPr="00252148">
              <w:rPr>
                <w:rFonts w:ascii="Arial" w:hAnsi="Arial" w:cs="Arial"/>
              </w:rPr>
              <w:t xml:space="preserve">Expertise and training of </w:t>
            </w:r>
            <w:proofErr w:type="gramStart"/>
            <w:r w:rsidRPr="00252148">
              <w:rPr>
                <w:rFonts w:ascii="Arial" w:hAnsi="Arial" w:cs="Arial"/>
              </w:rPr>
              <w:t>school based</w:t>
            </w:r>
            <w:proofErr w:type="gramEnd"/>
            <w:r w:rsidRPr="00252148">
              <w:rPr>
                <w:rFonts w:ascii="Arial" w:hAnsi="Arial" w:cs="Arial"/>
              </w:rPr>
              <w:t xml:space="preserve"> staff about </w:t>
            </w:r>
            <w:r w:rsidR="00E94F19" w:rsidRPr="00252148">
              <w:rPr>
                <w:rFonts w:ascii="Arial" w:hAnsi="Arial" w:cs="Arial"/>
              </w:rPr>
              <w:t>SEND</w:t>
            </w:r>
            <w:r w:rsidRPr="00252148">
              <w:rPr>
                <w:rFonts w:ascii="Arial" w:hAnsi="Arial" w:cs="Arial"/>
              </w:rPr>
              <w:t xml:space="preserve">. (CPD </w:t>
            </w:r>
            <w:r w:rsidR="00E94F19" w:rsidRPr="00252148">
              <w:rPr>
                <w:rFonts w:ascii="Arial" w:hAnsi="Arial" w:cs="Arial"/>
              </w:rPr>
              <w:t>d</w:t>
            </w:r>
            <w:r w:rsidRPr="00252148">
              <w:rPr>
                <w:rFonts w:ascii="Arial" w:hAnsi="Arial" w:cs="Arial"/>
              </w:rPr>
              <w:t>etails)</w:t>
            </w:r>
          </w:p>
          <w:p w14:paraId="75BC1F2E" w14:textId="77777777" w:rsidR="00A44BBE" w:rsidRPr="00252148" w:rsidRDefault="00A44BBE" w:rsidP="00E94F19">
            <w:pPr>
              <w:ind w:right="-113"/>
              <w:rPr>
                <w:rFonts w:ascii="Arial" w:hAnsi="Arial" w:cs="Arial"/>
              </w:rPr>
            </w:pPr>
            <w:r w:rsidRPr="00252148">
              <w:rPr>
                <w:rFonts w:ascii="Arial" w:hAnsi="Arial" w:cs="Arial"/>
              </w:rPr>
              <w:t>Please comment specifically in relation to autism and include dates.</w:t>
            </w:r>
          </w:p>
        </w:tc>
        <w:tc>
          <w:tcPr>
            <w:tcW w:w="7229" w:type="dxa"/>
            <w:gridSpan w:val="3"/>
            <w:shd w:val="clear" w:color="auto" w:fill="auto"/>
          </w:tcPr>
          <w:p w14:paraId="4B95B7C2" w14:textId="77777777" w:rsidR="004B720A" w:rsidRPr="00F8495E" w:rsidRDefault="00E7528B" w:rsidP="00FF1A8F">
            <w:pPr>
              <w:rPr>
                <w:rFonts w:ascii="Arial" w:hAnsi="Arial" w:cs="Arial"/>
              </w:rPr>
            </w:pPr>
            <w:r w:rsidRPr="00F8495E">
              <w:rPr>
                <w:rFonts w:ascii="Arial" w:hAnsi="Arial" w:cs="Arial"/>
              </w:rPr>
              <w:t xml:space="preserve">All staff Team Teach Training </w:t>
            </w:r>
            <w:proofErr w:type="gramStart"/>
            <w:r w:rsidRPr="00F8495E">
              <w:rPr>
                <w:rFonts w:ascii="Arial" w:hAnsi="Arial" w:cs="Arial"/>
              </w:rPr>
              <w:t>30.09.22</w:t>
            </w:r>
            <w:proofErr w:type="gramEnd"/>
          </w:p>
          <w:p w14:paraId="584D5D03" w14:textId="77777777" w:rsidR="00E7528B" w:rsidRPr="00F8495E" w:rsidRDefault="00E7528B" w:rsidP="00FF1A8F">
            <w:pPr>
              <w:rPr>
                <w:rFonts w:ascii="Arial" w:hAnsi="Arial" w:cs="Arial"/>
              </w:rPr>
            </w:pPr>
            <w:r w:rsidRPr="00F8495E">
              <w:rPr>
                <w:rFonts w:ascii="Arial" w:hAnsi="Arial" w:cs="Arial"/>
              </w:rPr>
              <w:t>1 member of staff Ambitious About Inclusion</w:t>
            </w:r>
          </w:p>
          <w:p w14:paraId="5800B28D" w14:textId="77777777" w:rsidR="00E7528B" w:rsidRPr="00F8495E" w:rsidRDefault="00E7528B" w:rsidP="00FF1A8F">
            <w:pPr>
              <w:rPr>
                <w:rFonts w:ascii="Arial" w:hAnsi="Arial" w:cs="Arial"/>
              </w:rPr>
            </w:pPr>
            <w:r w:rsidRPr="00F8495E">
              <w:rPr>
                <w:rFonts w:ascii="Arial" w:hAnsi="Arial" w:cs="Arial"/>
              </w:rPr>
              <w:t>All staff have had SEND coaching around EEF Big five 2023</w:t>
            </w:r>
          </w:p>
          <w:p w14:paraId="15553833" w14:textId="35ED7207" w:rsidR="00F8495E" w:rsidRDefault="00F8495E" w:rsidP="00F8495E">
            <w:pPr>
              <w:pStyle w:val="ListParagraph"/>
              <w:numPr>
                <w:ilvl w:val="0"/>
                <w:numId w:val="28"/>
              </w:numPr>
              <w:suppressAutoHyphens/>
              <w:autoSpaceDN w:val="0"/>
              <w:rPr>
                <w:rFonts w:ascii="Sassoon Primary" w:hAnsi="Sassoon Primary"/>
              </w:rPr>
            </w:pPr>
            <w:r>
              <w:rPr>
                <w:rFonts w:ascii="Sassoon Primary" w:hAnsi="Sassoon Primary"/>
              </w:rPr>
              <w:t xml:space="preserve">Graduated approach toolkit </w:t>
            </w:r>
          </w:p>
          <w:p w14:paraId="0159BE3F" w14:textId="5B8F6A3D" w:rsidR="00F8495E" w:rsidRDefault="00F8495E" w:rsidP="00F8495E">
            <w:pPr>
              <w:pStyle w:val="ListParagraph"/>
              <w:numPr>
                <w:ilvl w:val="0"/>
                <w:numId w:val="28"/>
              </w:numPr>
              <w:suppressAutoHyphens/>
              <w:autoSpaceDN w:val="0"/>
              <w:rPr>
                <w:rFonts w:ascii="Sassoon Primary" w:hAnsi="Sassoon Primary"/>
              </w:rPr>
            </w:pPr>
            <w:r>
              <w:rPr>
                <w:rFonts w:ascii="Sassoon Primary" w:hAnsi="Sassoon Primary"/>
              </w:rPr>
              <w:t xml:space="preserve">Smart Targets </w:t>
            </w:r>
          </w:p>
          <w:p w14:paraId="7179F983" w14:textId="77777777" w:rsidR="00E7528B" w:rsidRDefault="00F8495E" w:rsidP="00F8495E">
            <w:pPr>
              <w:rPr>
                <w:rFonts w:ascii="Sassoon Primary" w:hAnsi="Sassoon Primary"/>
              </w:rPr>
            </w:pPr>
            <w:r>
              <w:rPr>
                <w:rFonts w:ascii="Sassoon Primary" w:hAnsi="Sassoon Primary"/>
              </w:rPr>
              <w:t>Team Teach INSET</w:t>
            </w:r>
          </w:p>
          <w:p w14:paraId="6F6618AA" w14:textId="77777777" w:rsidR="00F8495E" w:rsidRDefault="00F8495E" w:rsidP="00F8495E">
            <w:pPr>
              <w:rPr>
                <w:rFonts w:ascii="Sassoon Primary" w:hAnsi="Sassoon Primary"/>
              </w:rPr>
            </w:pPr>
            <w:r>
              <w:rPr>
                <w:rFonts w:ascii="Sassoon Primary" w:hAnsi="Sassoon Primary"/>
              </w:rPr>
              <w:t>AET part 1 24.11</w:t>
            </w:r>
          </w:p>
          <w:p w14:paraId="3ACD182F" w14:textId="77777777" w:rsidR="00F8495E" w:rsidRDefault="00F8495E" w:rsidP="00F8495E">
            <w:pPr>
              <w:rPr>
                <w:rFonts w:ascii="Sassoon Primary" w:hAnsi="Sassoon Primary"/>
              </w:rPr>
            </w:pPr>
          </w:p>
          <w:p w14:paraId="6925A89A" w14:textId="77777777" w:rsidR="00F8495E" w:rsidRDefault="00F8495E" w:rsidP="00F8495E">
            <w:pPr>
              <w:rPr>
                <w:rFonts w:ascii="Sassoon Primary" w:hAnsi="Sassoon Primary"/>
              </w:rPr>
            </w:pPr>
            <w:r>
              <w:rPr>
                <w:rFonts w:ascii="Sassoon Primary" w:hAnsi="Sassoon Primary"/>
              </w:rPr>
              <w:t>Local offer 10.11.22</w:t>
            </w:r>
          </w:p>
          <w:p w14:paraId="4F70C65E" w14:textId="77777777" w:rsidR="00F8495E" w:rsidRDefault="00F8495E" w:rsidP="00F8495E">
            <w:pPr>
              <w:pStyle w:val="ListParagraph"/>
              <w:numPr>
                <w:ilvl w:val="0"/>
                <w:numId w:val="29"/>
              </w:numPr>
              <w:suppressAutoHyphens/>
              <w:autoSpaceDN w:val="0"/>
              <w:rPr>
                <w:rFonts w:ascii="Sassoon Primary" w:hAnsi="Sassoon Primary"/>
              </w:rPr>
            </w:pPr>
            <w:r>
              <w:rPr>
                <w:rFonts w:ascii="Sassoon Primary" w:hAnsi="Sassoon Primary"/>
              </w:rPr>
              <w:t>26.01.22- AET part 2</w:t>
            </w:r>
          </w:p>
          <w:p w14:paraId="3476E0C3" w14:textId="6245CD49" w:rsidR="00F8495E" w:rsidRDefault="00F8495E" w:rsidP="00F8495E">
            <w:pPr>
              <w:pStyle w:val="ListParagraph"/>
              <w:numPr>
                <w:ilvl w:val="0"/>
                <w:numId w:val="29"/>
              </w:numPr>
              <w:suppressAutoHyphens/>
              <w:autoSpaceDN w:val="0"/>
              <w:rPr>
                <w:rFonts w:ascii="Sassoon Primary" w:hAnsi="Sassoon Primary"/>
              </w:rPr>
            </w:pPr>
            <w:r>
              <w:rPr>
                <w:rFonts w:ascii="Sassoon Primary" w:hAnsi="Sassoon Primary"/>
              </w:rPr>
              <w:t xml:space="preserve"> whole staff Identifying SEND Needs (SENCO referral docs, NASEN sign up and local offer contacts/referral forms)</w:t>
            </w:r>
          </w:p>
          <w:p w14:paraId="1C64507F" w14:textId="4F995FCC" w:rsidR="00F8495E" w:rsidRDefault="00F8495E" w:rsidP="00F8495E">
            <w:pPr>
              <w:rPr>
                <w:rFonts w:ascii="Sassoon Primary" w:hAnsi="Sassoon Primary"/>
              </w:rPr>
            </w:pPr>
            <w:r>
              <w:rPr>
                <w:rFonts w:ascii="Sassoon Primary" w:hAnsi="Sassoon Primary"/>
              </w:rPr>
              <w:t>Online NASEN SEND CPD Unit Emotionally/Physically/Socially Safe Environments (PACE)</w:t>
            </w:r>
          </w:p>
          <w:p w14:paraId="1BBC147B" w14:textId="13A05405" w:rsidR="00F8495E" w:rsidRDefault="00F8495E" w:rsidP="00F8495E">
            <w:r>
              <w:rPr>
                <w:rFonts w:ascii="Sassoon Primary" w:hAnsi="Sassoon Primary"/>
              </w:rPr>
              <w:lastRenderedPageBreak/>
              <w:t xml:space="preserve">Working Memory and Cognitive Load- </w:t>
            </w:r>
            <w:r w:rsidRPr="00F8495E">
              <w:rPr>
                <w:rFonts w:ascii="Sassoon Primary" w:hAnsi="Sassoon Primary"/>
              </w:rPr>
              <w:t xml:space="preserve">Tuesday 07.03.23- </w:t>
            </w:r>
            <w:r>
              <w:rPr>
                <w:rFonts w:ascii="Sassoon Primary" w:hAnsi="Sassoon Primary"/>
              </w:rPr>
              <w:t xml:space="preserve">All teachers </w:t>
            </w:r>
          </w:p>
          <w:p w14:paraId="0A6D3CA4" w14:textId="3E605C26" w:rsidR="00F8495E" w:rsidRDefault="00F8495E" w:rsidP="00F8495E">
            <w:pPr>
              <w:rPr>
                <w:rFonts w:ascii="Sassoon Primary" w:hAnsi="Sassoon Primary"/>
              </w:rPr>
            </w:pPr>
            <w:r>
              <w:rPr>
                <w:rFonts w:ascii="Sassoon Primary" w:hAnsi="Sassoon Primary"/>
              </w:rPr>
              <w:t>QFT and Differentiation-</w:t>
            </w:r>
          </w:p>
          <w:p w14:paraId="4D052B49" w14:textId="6AE42677" w:rsidR="00F8495E" w:rsidRPr="00F02D90" w:rsidRDefault="00F8495E" w:rsidP="00F8495E">
            <w:pPr>
              <w:rPr>
                <w:rFonts w:ascii="Arial" w:hAnsi="Arial" w:cs="Arial"/>
                <w:highlight w:val="yellow"/>
              </w:rPr>
            </w:pPr>
          </w:p>
        </w:tc>
      </w:tr>
      <w:tr w:rsidR="00496341" w:rsidRPr="00252148" w14:paraId="359A6D17" w14:textId="77777777" w:rsidTr="00B94132">
        <w:trPr>
          <w:trHeight w:val="312"/>
        </w:trPr>
        <w:tc>
          <w:tcPr>
            <w:tcW w:w="2802" w:type="dxa"/>
            <w:vMerge w:val="restart"/>
            <w:shd w:val="clear" w:color="auto" w:fill="auto"/>
          </w:tcPr>
          <w:p w14:paraId="594F42AE" w14:textId="77777777" w:rsidR="00496341" w:rsidRPr="00252148" w:rsidRDefault="00496341" w:rsidP="002A770D">
            <w:pPr>
              <w:rPr>
                <w:rFonts w:ascii="Arial" w:hAnsi="Arial" w:cs="Arial"/>
              </w:rPr>
            </w:pPr>
            <w:r w:rsidRPr="00252148">
              <w:rPr>
                <w:rFonts w:ascii="Arial" w:hAnsi="Arial" w:cs="Arial"/>
              </w:rPr>
              <w:lastRenderedPageBreak/>
              <w:t xml:space="preserve">Documentation available: </w:t>
            </w:r>
          </w:p>
        </w:tc>
        <w:tc>
          <w:tcPr>
            <w:tcW w:w="2772" w:type="dxa"/>
            <w:vMerge w:val="restart"/>
            <w:shd w:val="clear" w:color="auto" w:fill="auto"/>
          </w:tcPr>
          <w:p w14:paraId="50BDEC4B" w14:textId="77777777" w:rsidR="00496341" w:rsidRPr="00252148" w:rsidRDefault="00496341" w:rsidP="002A770D">
            <w:pPr>
              <w:rPr>
                <w:rFonts w:ascii="Arial" w:hAnsi="Arial" w:cs="Arial"/>
              </w:rPr>
            </w:pPr>
            <w:r w:rsidRPr="00252148">
              <w:rPr>
                <w:rFonts w:ascii="Arial" w:hAnsi="Arial" w:cs="Arial"/>
              </w:rPr>
              <w:t xml:space="preserve">Are the following documents available on the </w:t>
            </w:r>
            <w:proofErr w:type="gramStart"/>
            <w:r w:rsidRPr="00252148">
              <w:rPr>
                <w:rFonts w:ascii="Arial" w:hAnsi="Arial" w:cs="Arial"/>
              </w:rPr>
              <w:t>schools</w:t>
            </w:r>
            <w:proofErr w:type="gramEnd"/>
            <w:r w:rsidRPr="00252148">
              <w:rPr>
                <w:rFonts w:ascii="Arial" w:hAnsi="Arial" w:cs="Arial"/>
              </w:rPr>
              <w:t xml:space="preserve"> website?</w:t>
            </w:r>
          </w:p>
          <w:p w14:paraId="211EE658" w14:textId="77777777" w:rsidR="006B1155" w:rsidRPr="00252148" w:rsidRDefault="006B1155" w:rsidP="002A770D">
            <w:pPr>
              <w:rPr>
                <w:rFonts w:ascii="Arial" w:hAnsi="Arial" w:cs="Arial"/>
              </w:rPr>
            </w:pPr>
          </w:p>
          <w:p w14:paraId="3977836E" w14:textId="77777777" w:rsidR="006B1155" w:rsidRPr="00252148" w:rsidRDefault="006B1155" w:rsidP="002A770D">
            <w:pPr>
              <w:rPr>
                <w:rFonts w:ascii="Arial" w:hAnsi="Arial" w:cs="Arial"/>
              </w:rPr>
            </w:pPr>
            <w:r w:rsidRPr="00252148">
              <w:rPr>
                <w:rFonts w:ascii="Arial" w:hAnsi="Arial" w:cs="Arial"/>
              </w:rPr>
              <w:t xml:space="preserve">If </w:t>
            </w:r>
            <w:proofErr w:type="gramStart"/>
            <w:r w:rsidRPr="00252148">
              <w:rPr>
                <w:rFonts w:ascii="Arial" w:hAnsi="Arial" w:cs="Arial"/>
              </w:rPr>
              <w:t>yes</w:t>
            </w:r>
            <w:proofErr w:type="gramEnd"/>
            <w:r w:rsidRPr="00252148">
              <w:rPr>
                <w:rFonts w:ascii="Arial" w:hAnsi="Arial" w:cs="Arial"/>
              </w:rPr>
              <w:t xml:space="preserve"> please insert the l</w:t>
            </w:r>
            <w:r w:rsidR="007B5250" w:rsidRPr="00252148">
              <w:rPr>
                <w:rFonts w:ascii="Arial" w:hAnsi="Arial" w:cs="Arial"/>
              </w:rPr>
              <w:t>ink to the documents page.</w:t>
            </w:r>
          </w:p>
          <w:p w14:paraId="38F9D50C" w14:textId="77777777" w:rsidR="008442C9" w:rsidRPr="00252148" w:rsidRDefault="008442C9" w:rsidP="002A770D">
            <w:pPr>
              <w:rPr>
                <w:rFonts w:ascii="Arial" w:hAnsi="Arial" w:cs="Arial"/>
                <w:i/>
                <w:color w:val="FF0000"/>
                <w:sz w:val="20"/>
                <w:szCs w:val="20"/>
              </w:rPr>
            </w:pPr>
          </w:p>
          <w:p w14:paraId="636F0F24" w14:textId="77777777" w:rsidR="00B94132" w:rsidRPr="00252148" w:rsidRDefault="00B94132" w:rsidP="002A770D">
            <w:pPr>
              <w:rPr>
                <w:rFonts w:ascii="Arial" w:hAnsi="Arial" w:cs="Arial"/>
                <w:color w:val="FF0000"/>
                <w:sz w:val="20"/>
                <w:szCs w:val="20"/>
              </w:rPr>
            </w:pPr>
          </w:p>
        </w:tc>
        <w:tc>
          <w:tcPr>
            <w:tcW w:w="2331" w:type="dxa"/>
            <w:shd w:val="clear" w:color="auto" w:fill="auto"/>
          </w:tcPr>
          <w:p w14:paraId="36A4B37E" w14:textId="77777777" w:rsidR="00496341" w:rsidRPr="00252148" w:rsidRDefault="00496341" w:rsidP="009467E4">
            <w:pPr>
              <w:rPr>
                <w:rFonts w:ascii="Arial" w:hAnsi="Arial" w:cs="Arial"/>
              </w:rPr>
            </w:pPr>
            <w:r w:rsidRPr="00252148">
              <w:rPr>
                <w:rFonts w:ascii="Arial" w:hAnsi="Arial" w:cs="Arial"/>
              </w:rPr>
              <w:t>SEN</w:t>
            </w:r>
            <w:r w:rsidR="00E94F19" w:rsidRPr="00252148">
              <w:rPr>
                <w:rFonts w:ascii="Arial" w:hAnsi="Arial" w:cs="Arial"/>
              </w:rPr>
              <w:t>D</w:t>
            </w:r>
            <w:r w:rsidRPr="00252148">
              <w:rPr>
                <w:rFonts w:ascii="Arial" w:hAnsi="Arial" w:cs="Arial"/>
              </w:rPr>
              <w:t xml:space="preserve"> </w:t>
            </w:r>
            <w:r w:rsidR="009467E4" w:rsidRPr="00252148">
              <w:rPr>
                <w:rFonts w:ascii="Arial" w:hAnsi="Arial" w:cs="Arial"/>
              </w:rPr>
              <w:t>P</w:t>
            </w:r>
            <w:r w:rsidRPr="00252148">
              <w:rPr>
                <w:rFonts w:ascii="Arial" w:hAnsi="Arial" w:cs="Arial"/>
              </w:rPr>
              <w:t>olicy</w:t>
            </w:r>
          </w:p>
        </w:tc>
        <w:tc>
          <w:tcPr>
            <w:tcW w:w="2126" w:type="dxa"/>
            <w:shd w:val="clear" w:color="auto" w:fill="auto"/>
          </w:tcPr>
          <w:p w14:paraId="6786B353" w14:textId="1C73F270" w:rsidR="006B1155" w:rsidRPr="002E4F74" w:rsidRDefault="00174A04" w:rsidP="002A770D">
            <w:pPr>
              <w:rPr>
                <w:rFonts w:ascii="Arial" w:hAnsi="Arial" w:cs="Arial"/>
                <w:highlight w:val="yellow"/>
              </w:rPr>
            </w:pPr>
            <w:hyperlink r:id="rId12" w:history="1">
              <w:r w:rsidR="00F8495E" w:rsidRPr="00F8495E">
                <w:rPr>
                  <w:color w:val="0000FF"/>
                  <w:u w:val="single"/>
                </w:rPr>
                <w:t>8739142 (westonpoint.halton.sch.uk)</w:t>
              </w:r>
            </w:hyperlink>
          </w:p>
        </w:tc>
      </w:tr>
      <w:tr w:rsidR="00496341" w:rsidRPr="00252148" w14:paraId="6B4B6163" w14:textId="77777777" w:rsidTr="00B94132">
        <w:trPr>
          <w:trHeight w:val="312"/>
        </w:trPr>
        <w:tc>
          <w:tcPr>
            <w:tcW w:w="2802" w:type="dxa"/>
            <w:vMerge/>
            <w:shd w:val="clear" w:color="auto" w:fill="auto"/>
          </w:tcPr>
          <w:p w14:paraId="0057E174" w14:textId="77777777" w:rsidR="00496341" w:rsidRPr="00252148" w:rsidRDefault="00496341" w:rsidP="002A770D">
            <w:pPr>
              <w:rPr>
                <w:rFonts w:ascii="Arial" w:hAnsi="Arial" w:cs="Arial"/>
              </w:rPr>
            </w:pPr>
          </w:p>
        </w:tc>
        <w:tc>
          <w:tcPr>
            <w:tcW w:w="2772" w:type="dxa"/>
            <w:vMerge/>
            <w:shd w:val="clear" w:color="auto" w:fill="auto"/>
          </w:tcPr>
          <w:p w14:paraId="4670C74D" w14:textId="77777777" w:rsidR="00496341" w:rsidRPr="00252148" w:rsidRDefault="00496341" w:rsidP="002A770D">
            <w:pPr>
              <w:rPr>
                <w:rFonts w:ascii="Arial" w:hAnsi="Arial" w:cs="Arial"/>
              </w:rPr>
            </w:pPr>
          </w:p>
        </w:tc>
        <w:tc>
          <w:tcPr>
            <w:tcW w:w="2331" w:type="dxa"/>
            <w:shd w:val="clear" w:color="auto" w:fill="auto"/>
          </w:tcPr>
          <w:p w14:paraId="6F9ABC99" w14:textId="77777777" w:rsidR="00496341" w:rsidRPr="00252148" w:rsidRDefault="00496341" w:rsidP="002A770D">
            <w:pPr>
              <w:rPr>
                <w:rFonts w:ascii="Arial" w:hAnsi="Arial" w:cs="Arial"/>
              </w:rPr>
            </w:pPr>
            <w:r w:rsidRPr="00252148">
              <w:rPr>
                <w:rFonts w:ascii="Arial" w:hAnsi="Arial" w:cs="Arial"/>
              </w:rPr>
              <w:t>Safeguarding Policy</w:t>
            </w:r>
          </w:p>
        </w:tc>
        <w:tc>
          <w:tcPr>
            <w:tcW w:w="2126" w:type="dxa"/>
            <w:shd w:val="clear" w:color="auto" w:fill="auto"/>
          </w:tcPr>
          <w:p w14:paraId="1E4229D4" w14:textId="35A8053C" w:rsidR="00496341" w:rsidRPr="002E4F74" w:rsidRDefault="00174A04" w:rsidP="002A770D">
            <w:pPr>
              <w:rPr>
                <w:rFonts w:ascii="Arial" w:hAnsi="Arial" w:cs="Arial"/>
                <w:highlight w:val="yellow"/>
              </w:rPr>
            </w:pPr>
            <w:hyperlink r:id="rId13" w:history="1">
              <w:r w:rsidR="00F8495E" w:rsidRPr="00F8495E">
                <w:rPr>
                  <w:color w:val="0000FF"/>
                  <w:u w:val="single"/>
                </w:rPr>
                <w:t>8739139 (westonpoint.halton.sch.uk)</w:t>
              </w:r>
            </w:hyperlink>
          </w:p>
        </w:tc>
      </w:tr>
      <w:tr w:rsidR="00496341" w:rsidRPr="00252148" w14:paraId="4FCC4245" w14:textId="77777777" w:rsidTr="00B94132">
        <w:trPr>
          <w:trHeight w:val="312"/>
        </w:trPr>
        <w:tc>
          <w:tcPr>
            <w:tcW w:w="2802" w:type="dxa"/>
            <w:vMerge/>
            <w:shd w:val="clear" w:color="auto" w:fill="auto"/>
          </w:tcPr>
          <w:p w14:paraId="45E3F5B8" w14:textId="77777777" w:rsidR="00496341" w:rsidRPr="00252148" w:rsidRDefault="00496341" w:rsidP="002A770D">
            <w:pPr>
              <w:rPr>
                <w:rFonts w:ascii="Arial" w:hAnsi="Arial" w:cs="Arial"/>
              </w:rPr>
            </w:pPr>
          </w:p>
        </w:tc>
        <w:tc>
          <w:tcPr>
            <w:tcW w:w="2772" w:type="dxa"/>
            <w:vMerge/>
            <w:shd w:val="clear" w:color="auto" w:fill="auto"/>
          </w:tcPr>
          <w:p w14:paraId="55567D44" w14:textId="77777777" w:rsidR="00496341" w:rsidRPr="00252148" w:rsidRDefault="00496341" w:rsidP="002A770D">
            <w:pPr>
              <w:rPr>
                <w:rFonts w:ascii="Arial" w:hAnsi="Arial" w:cs="Arial"/>
              </w:rPr>
            </w:pPr>
          </w:p>
        </w:tc>
        <w:tc>
          <w:tcPr>
            <w:tcW w:w="2331" w:type="dxa"/>
            <w:shd w:val="clear" w:color="auto" w:fill="auto"/>
          </w:tcPr>
          <w:p w14:paraId="72108958" w14:textId="77777777" w:rsidR="00496341" w:rsidRPr="00252148" w:rsidRDefault="00496341" w:rsidP="002A770D">
            <w:pPr>
              <w:rPr>
                <w:rFonts w:ascii="Arial" w:hAnsi="Arial" w:cs="Arial"/>
              </w:rPr>
            </w:pPr>
            <w:r w:rsidRPr="00252148">
              <w:rPr>
                <w:rFonts w:ascii="Arial" w:hAnsi="Arial" w:cs="Arial"/>
              </w:rPr>
              <w:t>Behaviour Policy</w:t>
            </w:r>
          </w:p>
        </w:tc>
        <w:tc>
          <w:tcPr>
            <w:tcW w:w="2126" w:type="dxa"/>
            <w:shd w:val="clear" w:color="auto" w:fill="auto"/>
          </w:tcPr>
          <w:p w14:paraId="7F71E788" w14:textId="6E5BDBFF" w:rsidR="00496341" w:rsidRPr="002E4F74" w:rsidRDefault="00174A04" w:rsidP="002A770D">
            <w:pPr>
              <w:rPr>
                <w:rFonts w:ascii="Arial" w:hAnsi="Arial" w:cs="Arial"/>
                <w:highlight w:val="yellow"/>
              </w:rPr>
            </w:pPr>
            <w:hyperlink r:id="rId14" w:history="1">
              <w:r w:rsidR="002D1803" w:rsidRPr="002D1803">
                <w:rPr>
                  <w:color w:val="0000FF"/>
                  <w:u w:val="single"/>
                </w:rPr>
                <w:t>8739140 (westonpoint.halton.sch.uk)</w:t>
              </w:r>
            </w:hyperlink>
          </w:p>
        </w:tc>
      </w:tr>
      <w:tr w:rsidR="00496341" w:rsidRPr="00252148" w14:paraId="734A37B4" w14:textId="77777777" w:rsidTr="00B94132">
        <w:trPr>
          <w:trHeight w:val="312"/>
        </w:trPr>
        <w:tc>
          <w:tcPr>
            <w:tcW w:w="2802" w:type="dxa"/>
            <w:vMerge/>
            <w:shd w:val="clear" w:color="auto" w:fill="auto"/>
          </w:tcPr>
          <w:p w14:paraId="6A172043" w14:textId="77777777" w:rsidR="00496341" w:rsidRPr="00252148" w:rsidRDefault="00496341" w:rsidP="002A770D">
            <w:pPr>
              <w:rPr>
                <w:rFonts w:ascii="Arial" w:hAnsi="Arial" w:cs="Arial"/>
              </w:rPr>
            </w:pPr>
          </w:p>
        </w:tc>
        <w:tc>
          <w:tcPr>
            <w:tcW w:w="2772" w:type="dxa"/>
            <w:vMerge/>
            <w:shd w:val="clear" w:color="auto" w:fill="auto"/>
          </w:tcPr>
          <w:p w14:paraId="143DAA52" w14:textId="77777777" w:rsidR="00496341" w:rsidRPr="00252148" w:rsidRDefault="00496341" w:rsidP="002A770D">
            <w:pPr>
              <w:rPr>
                <w:rFonts w:ascii="Arial" w:hAnsi="Arial" w:cs="Arial"/>
              </w:rPr>
            </w:pPr>
          </w:p>
        </w:tc>
        <w:tc>
          <w:tcPr>
            <w:tcW w:w="2331" w:type="dxa"/>
            <w:shd w:val="clear" w:color="auto" w:fill="auto"/>
          </w:tcPr>
          <w:p w14:paraId="1CBBC88F" w14:textId="77777777" w:rsidR="00496341" w:rsidRPr="00252148" w:rsidRDefault="00496341" w:rsidP="009467E4">
            <w:pPr>
              <w:rPr>
                <w:rFonts w:ascii="Arial" w:hAnsi="Arial" w:cs="Arial"/>
              </w:rPr>
            </w:pPr>
            <w:r w:rsidRPr="00252148">
              <w:rPr>
                <w:rFonts w:ascii="Arial" w:hAnsi="Arial" w:cs="Arial"/>
              </w:rPr>
              <w:t xml:space="preserve">Equality </w:t>
            </w:r>
            <w:r w:rsidR="009467E4" w:rsidRPr="00252148">
              <w:rPr>
                <w:rFonts w:ascii="Arial" w:hAnsi="Arial" w:cs="Arial"/>
              </w:rPr>
              <w:t>and</w:t>
            </w:r>
            <w:r w:rsidRPr="00252148">
              <w:rPr>
                <w:rFonts w:ascii="Arial" w:hAnsi="Arial" w:cs="Arial"/>
              </w:rPr>
              <w:t xml:space="preserve"> Diversity</w:t>
            </w:r>
          </w:p>
        </w:tc>
        <w:tc>
          <w:tcPr>
            <w:tcW w:w="2126" w:type="dxa"/>
            <w:shd w:val="clear" w:color="auto" w:fill="auto"/>
          </w:tcPr>
          <w:p w14:paraId="6B09D556" w14:textId="3174B8DC" w:rsidR="00496341" w:rsidRPr="002E4F74" w:rsidRDefault="00174A04" w:rsidP="002A770D">
            <w:pPr>
              <w:rPr>
                <w:rFonts w:ascii="Arial" w:hAnsi="Arial" w:cs="Arial"/>
                <w:highlight w:val="yellow"/>
              </w:rPr>
            </w:pPr>
            <w:hyperlink r:id="rId15" w:history="1">
              <w:r w:rsidR="00F8495E" w:rsidRPr="00F8495E">
                <w:rPr>
                  <w:color w:val="0000FF"/>
                  <w:u w:val="single"/>
                </w:rPr>
                <w:t>8739143 (westonpoint.halton.sch.uk)</w:t>
              </w:r>
            </w:hyperlink>
          </w:p>
        </w:tc>
      </w:tr>
      <w:tr w:rsidR="00496341" w:rsidRPr="00252148" w14:paraId="1299903D" w14:textId="77777777" w:rsidTr="00B94132">
        <w:trPr>
          <w:trHeight w:val="312"/>
        </w:trPr>
        <w:tc>
          <w:tcPr>
            <w:tcW w:w="2802" w:type="dxa"/>
            <w:vMerge/>
            <w:shd w:val="clear" w:color="auto" w:fill="auto"/>
          </w:tcPr>
          <w:p w14:paraId="0147F126" w14:textId="77777777" w:rsidR="00496341" w:rsidRPr="00252148" w:rsidRDefault="00496341" w:rsidP="002A770D">
            <w:pPr>
              <w:rPr>
                <w:rFonts w:ascii="Arial" w:hAnsi="Arial" w:cs="Arial"/>
              </w:rPr>
            </w:pPr>
          </w:p>
        </w:tc>
        <w:tc>
          <w:tcPr>
            <w:tcW w:w="2772" w:type="dxa"/>
            <w:vMerge/>
            <w:shd w:val="clear" w:color="auto" w:fill="auto"/>
          </w:tcPr>
          <w:p w14:paraId="3FFB02EA" w14:textId="77777777" w:rsidR="00496341" w:rsidRPr="00252148" w:rsidRDefault="00496341" w:rsidP="002A770D">
            <w:pPr>
              <w:rPr>
                <w:rFonts w:ascii="Arial" w:hAnsi="Arial" w:cs="Arial"/>
              </w:rPr>
            </w:pPr>
          </w:p>
        </w:tc>
        <w:tc>
          <w:tcPr>
            <w:tcW w:w="2331" w:type="dxa"/>
            <w:shd w:val="clear" w:color="auto" w:fill="auto"/>
          </w:tcPr>
          <w:p w14:paraId="1BABA91F" w14:textId="77777777" w:rsidR="00496341" w:rsidRPr="00252148" w:rsidRDefault="00496341" w:rsidP="002A770D">
            <w:pPr>
              <w:rPr>
                <w:rFonts w:ascii="Arial" w:hAnsi="Arial" w:cs="Arial"/>
              </w:rPr>
            </w:pPr>
            <w:r w:rsidRPr="00252148">
              <w:rPr>
                <w:rFonts w:ascii="Arial" w:hAnsi="Arial" w:cs="Arial"/>
              </w:rPr>
              <w:t>Pupil Premium Information</w:t>
            </w:r>
          </w:p>
        </w:tc>
        <w:tc>
          <w:tcPr>
            <w:tcW w:w="2126" w:type="dxa"/>
            <w:shd w:val="clear" w:color="auto" w:fill="auto"/>
          </w:tcPr>
          <w:p w14:paraId="2383CE99" w14:textId="1E1ECB5D" w:rsidR="00496341" w:rsidRPr="002E4F74" w:rsidRDefault="00496341" w:rsidP="002A770D">
            <w:pPr>
              <w:rPr>
                <w:rFonts w:ascii="Arial" w:hAnsi="Arial" w:cs="Arial"/>
                <w:highlight w:val="yellow"/>
              </w:rPr>
            </w:pPr>
          </w:p>
        </w:tc>
      </w:tr>
      <w:tr w:rsidR="00496341" w:rsidRPr="00252148" w14:paraId="0A480276" w14:textId="77777777" w:rsidTr="00B94132">
        <w:trPr>
          <w:trHeight w:val="312"/>
        </w:trPr>
        <w:tc>
          <w:tcPr>
            <w:tcW w:w="2802" w:type="dxa"/>
            <w:vMerge/>
            <w:shd w:val="clear" w:color="auto" w:fill="auto"/>
          </w:tcPr>
          <w:p w14:paraId="283F20AB" w14:textId="77777777" w:rsidR="00496341" w:rsidRPr="00252148" w:rsidRDefault="00496341" w:rsidP="002A770D">
            <w:pPr>
              <w:rPr>
                <w:rFonts w:ascii="Arial" w:hAnsi="Arial" w:cs="Arial"/>
              </w:rPr>
            </w:pPr>
          </w:p>
        </w:tc>
        <w:tc>
          <w:tcPr>
            <w:tcW w:w="2772" w:type="dxa"/>
            <w:vMerge/>
            <w:shd w:val="clear" w:color="auto" w:fill="auto"/>
          </w:tcPr>
          <w:p w14:paraId="18D515EB" w14:textId="77777777" w:rsidR="00496341" w:rsidRPr="00252148" w:rsidRDefault="00496341" w:rsidP="002A770D">
            <w:pPr>
              <w:rPr>
                <w:rFonts w:ascii="Arial" w:hAnsi="Arial" w:cs="Arial"/>
              </w:rPr>
            </w:pPr>
          </w:p>
        </w:tc>
        <w:tc>
          <w:tcPr>
            <w:tcW w:w="2331" w:type="dxa"/>
            <w:shd w:val="clear" w:color="auto" w:fill="auto"/>
          </w:tcPr>
          <w:p w14:paraId="41B68B06" w14:textId="77777777" w:rsidR="00496341" w:rsidRPr="00252148" w:rsidRDefault="00496341" w:rsidP="002A770D">
            <w:pPr>
              <w:rPr>
                <w:rFonts w:ascii="Arial" w:hAnsi="Arial" w:cs="Arial"/>
              </w:rPr>
            </w:pPr>
            <w:r w:rsidRPr="00252148">
              <w:rPr>
                <w:rFonts w:ascii="Arial" w:hAnsi="Arial" w:cs="Arial"/>
              </w:rPr>
              <w:t xml:space="preserve">Complaints procedure </w:t>
            </w:r>
          </w:p>
        </w:tc>
        <w:tc>
          <w:tcPr>
            <w:tcW w:w="2126" w:type="dxa"/>
            <w:shd w:val="clear" w:color="auto" w:fill="auto"/>
          </w:tcPr>
          <w:p w14:paraId="130036EE" w14:textId="30AFF3C0" w:rsidR="00496341" w:rsidRPr="002E4F74" w:rsidRDefault="00174A04" w:rsidP="002A770D">
            <w:pPr>
              <w:rPr>
                <w:rFonts w:ascii="Arial" w:hAnsi="Arial" w:cs="Arial"/>
                <w:highlight w:val="yellow"/>
              </w:rPr>
            </w:pPr>
            <w:hyperlink r:id="rId16" w:history="1">
              <w:r w:rsidR="00F8495E" w:rsidRPr="00F8495E">
                <w:rPr>
                  <w:color w:val="0000FF"/>
                  <w:u w:val="single"/>
                </w:rPr>
                <w:t>8739141 (westonpoint.halton.sch.uk)</w:t>
              </w:r>
            </w:hyperlink>
          </w:p>
        </w:tc>
      </w:tr>
    </w:tbl>
    <w:p w14:paraId="07930C9D" w14:textId="77777777" w:rsidR="00B94132" w:rsidRPr="00252148" w:rsidRDefault="00B94132">
      <w:pPr>
        <w:rPr>
          <w:rFonts w:ascii="Arial" w:hAnsi="Arial" w:cs="Arial"/>
        </w:rPr>
      </w:pPr>
    </w:p>
    <w:p w14:paraId="3099A2FA" w14:textId="77777777" w:rsidR="009A4AF1" w:rsidRPr="00252148" w:rsidRDefault="009A4AF1">
      <w:pPr>
        <w:rPr>
          <w:rFonts w:ascii="Arial" w:hAnsi="Arial" w:cs="Arial"/>
        </w:rPr>
      </w:pPr>
    </w:p>
    <w:p w14:paraId="68817BD0" w14:textId="77777777" w:rsidR="009A4AF1" w:rsidRPr="00252148" w:rsidRDefault="009A4AF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387"/>
      </w:tblGrid>
      <w:tr w:rsidR="007E3EC4" w:rsidRPr="00252148" w14:paraId="4C27E8EE" w14:textId="77777777" w:rsidTr="009467E4">
        <w:tc>
          <w:tcPr>
            <w:tcW w:w="10031" w:type="dxa"/>
            <w:gridSpan w:val="2"/>
            <w:shd w:val="clear" w:color="auto" w:fill="C0C0C0"/>
          </w:tcPr>
          <w:p w14:paraId="2F5788CD" w14:textId="77777777" w:rsidR="008B0DDC" w:rsidRPr="00252148" w:rsidRDefault="007E3EC4" w:rsidP="002A770D">
            <w:pPr>
              <w:rPr>
                <w:rFonts w:ascii="Arial" w:hAnsi="Arial" w:cs="Arial"/>
                <w:b/>
              </w:rPr>
            </w:pPr>
            <w:r w:rsidRPr="00252148">
              <w:rPr>
                <w:rFonts w:ascii="Arial" w:hAnsi="Arial" w:cs="Arial"/>
                <w:b/>
              </w:rPr>
              <w:t>Range of Provision and inclusion information:</w:t>
            </w:r>
          </w:p>
        </w:tc>
      </w:tr>
      <w:tr w:rsidR="004C2D5A" w:rsidRPr="00252148" w14:paraId="214AF01F" w14:textId="77777777" w:rsidTr="00B94132">
        <w:tc>
          <w:tcPr>
            <w:tcW w:w="4644" w:type="dxa"/>
            <w:shd w:val="clear" w:color="auto" w:fill="auto"/>
          </w:tcPr>
          <w:p w14:paraId="321FBEBD" w14:textId="77777777" w:rsidR="00FF1A8F" w:rsidRPr="00252148" w:rsidRDefault="004C2D5A" w:rsidP="002A770D">
            <w:pPr>
              <w:rPr>
                <w:rFonts w:ascii="Arial" w:hAnsi="Arial" w:cs="Arial"/>
              </w:rPr>
            </w:pPr>
            <w:r w:rsidRPr="00252148">
              <w:rPr>
                <w:rFonts w:ascii="Arial" w:hAnsi="Arial" w:cs="Arial"/>
              </w:rPr>
              <w:t xml:space="preserve">How we identify special educational learning needs as a school and how we </w:t>
            </w:r>
            <w:r w:rsidR="00106B79" w:rsidRPr="00252148">
              <w:rPr>
                <w:rFonts w:ascii="Arial" w:hAnsi="Arial" w:cs="Arial"/>
              </w:rPr>
              <w:t>seek the views, opinions and voice of</w:t>
            </w:r>
            <w:r w:rsidRPr="00252148">
              <w:rPr>
                <w:rFonts w:ascii="Arial" w:hAnsi="Arial" w:cs="Arial"/>
              </w:rPr>
              <w:t xml:space="preserve"> pupils and their parents in planning to meet them.</w:t>
            </w:r>
          </w:p>
        </w:tc>
        <w:tc>
          <w:tcPr>
            <w:tcW w:w="5387" w:type="dxa"/>
            <w:shd w:val="clear" w:color="auto" w:fill="auto"/>
          </w:tcPr>
          <w:p w14:paraId="3D40CC63" w14:textId="24EA89B9" w:rsidR="00E7528B" w:rsidRDefault="00E7528B" w:rsidP="00E046D8">
            <w:pPr>
              <w:pStyle w:val="ListParagraph"/>
              <w:numPr>
                <w:ilvl w:val="0"/>
                <w:numId w:val="14"/>
              </w:numPr>
              <w:rPr>
                <w:rFonts w:ascii="Arial" w:hAnsi="Arial" w:cs="Arial"/>
              </w:rPr>
            </w:pPr>
            <w:r>
              <w:rPr>
                <w:rFonts w:ascii="Arial" w:hAnsi="Arial" w:cs="Arial"/>
              </w:rPr>
              <w:t xml:space="preserve">All staff trained with identifying SEND and have a </w:t>
            </w:r>
            <w:proofErr w:type="gramStart"/>
            <w:r>
              <w:rPr>
                <w:rFonts w:ascii="Arial" w:hAnsi="Arial" w:cs="Arial"/>
              </w:rPr>
              <w:t>handbook</w:t>
            </w:r>
            <w:proofErr w:type="gramEnd"/>
          </w:p>
          <w:p w14:paraId="79E92715" w14:textId="27AD451A" w:rsidR="004C2D5A" w:rsidRDefault="00DF256F" w:rsidP="00E046D8">
            <w:pPr>
              <w:pStyle w:val="ListParagraph"/>
              <w:numPr>
                <w:ilvl w:val="0"/>
                <w:numId w:val="14"/>
              </w:numPr>
              <w:rPr>
                <w:rFonts w:ascii="Arial" w:hAnsi="Arial" w:cs="Arial"/>
              </w:rPr>
            </w:pPr>
            <w:r>
              <w:rPr>
                <w:rFonts w:ascii="Arial" w:hAnsi="Arial" w:cs="Arial"/>
              </w:rPr>
              <w:t>SEN concerns can be raised by staff and parents at any time during the school year.</w:t>
            </w:r>
          </w:p>
          <w:p w14:paraId="4C5F2FCC" w14:textId="77777777" w:rsidR="00DF256F" w:rsidRDefault="00DF256F" w:rsidP="00E046D8">
            <w:pPr>
              <w:pStyle w:val="ListParagraph"/>
              <w:numPr>
                <w:ilvl w:val="0"/>
                <w:numId w:val="14"/>
              </w:numPr>
              <w:rPr>
                <w:rFonts w:ascii="Arial" w:hAnsi="Arial" w:cs="Arial"/>
              </w:rPr>
            </w:pPr>
            <w:r>
              <w:rPr>
                <w:rFonts w:ascii="Arial" w:hAnsi="Arial" w:cs="Arial"/>
              </w:rPr>
              <w:t xml:space="preserve">There is a cause for concern register that is used to monitor low level need and medical needs. </w:t>
            </w:r>
          </w:p>
          <w:p w14:paraId="744BA83A" w14:textId="55D88112" w:rsidR="00DF256F" w:rsidRDefault="00DF256F" w:rsidP="00DF256F">
            <w:pPr>
              <w:pStyle w:val="ListParagraph"/>
              <w:numPr>
                <w:ilvl w:val="0"/>
                <w:numId w:val="14"/>
              </w:numPr>
              <w:rPr>
                <w:rFonts w:ascii="Arial" w:hAnsi="Arial" w:cs="Arial"/>
              </w:rPr>
            </w:pPr>
            <w:r>
              <w:rPr>
                <w:rFonts w:ascii="Arial" w:hAnsi="Arial" w:cs="Arial"/>
              </w:rPr>
              <w:t>The newly appointed SEN</w:t>
            </w:r>
            <w:r w:rsidR="00743A4F">
              <w:rPr>
                <w:rFonts w:ascii="Arial" w:hAnsi="Arial" w:cs="Arial"/>
              </w:rPr>
              <w:t>D</w:t>
            </w:r>
            <w:r>
              <w:rPr>
                <w:rFonts w:ascii="Arial" w:hAnsi="Arial" w:cs="Arial"/>
              </w:rPr>
              <w:t xml:space="preserve">CO plans to run training for both staff and parents around profiles of need and the provision in school that is designed to meet the identified needs of pupils within school. </w:t>
            </w:r>
          </w:p>
          <w:p w14:paraId="06E52F0E" w14:textId="556AB833" w:rsidR="00DF256F" w:rsidRPr="00E046D8" w:rsidRDefault="00DF256F" w:rsidP="00DF256F">
            <w:pPr>
              <w:pStyle w:val="ListParagraph"/>
              <w:numPr>
                <w:ilvl w:val="0"/>
                <w:numId w:val="14"/>
              </w:numPr>
              <w:rPr>
                <w:rFonts w:ascii="Arial" w:hAnsi="Arial" w:cs="Arial"/>
              </w:rPr>
            </w:pPr>
            <w:r>
              <w:rPr>
                <w:rFonts w:ascii="Arial" w:hAnsi="Arial" w:cs="Arial"/>
              </w:rPr>
              <w:t>When a pupil is added to the SEN</w:t>
            </w:r>
            <w:r w:rsidR="00743A4F">
              <w:rPr>
                <w:rFonts w:ascii="Arial" w:hAnsi="Arial" w:cs="Arial"/>
              </w:rPr>
              <w:t xml:space="preserve">D </w:t>
            </w:r>
            <w:r>
              <w:rPr>
                <w:rFonts w:ascii="Arial" w:hAnsi="Arial" w:cs="Arial"/>
              </w:rPr>
              <w:t>register, a meeting with parents will take place to gather information about concerns and explain the graduated approach process so expectations are clear from the beginning.</w:t>
            </w:r>
          </w:p>
        </w:tc>
      </w:tr>
      <w:tr w:rsidR="00BE00BB" w:rsidRPr="00252148" w14:paraId="57DD5639" w14:textId="77777777" w:rsidTr="00B94132">
        <w:tc>
          <w:tcPr>
            <w:tcW w:w="4644" w:type="dxa"/>
            <w:shd w:val="clear" w:color="auto" w:fill="auto"/>
          </w:tcPr>
          <w:p w14:paraId="52EAAC67" w14:textId="77777777" w:rsidR="00FF1A8F" w:rsidRPr="00252148" w:rsidRDefault="00BE00BB" w:rsidP="009467E4">
            <w:pPr>
              <w:rPr>
                <w:rFonts w:ascii="Arial" w:hAnsi="Arial" w:cs="Arial"/>
              </w:rPr>
            </w:pPr>
            <w:r w:rsidRPr="00252148">
              <w:rPr>
                <w:rFonts w:ascii="Arial" w:hAnsi="Arial" w:cs="Arial"/>
              </w:rPr>
              <w:t xml:space="preserve">What extra support we bring in to help us meet </w:t>
            </w:r>
            <w:r w:rsidR="00E94F19" w:rsidRPr="00252148">
              <w:rPr>
                <w:rFonts w:ascii="Arial" w:hAnsi="Arial" w:cs="Arial"/>
              </w:rPr>
              <w:t>SEND</w:t>
            </w:r>
            <w:r w:rsidRPr="00252148">
              <w:rPr>
                <w:rFonts w:ascii="Arial" w:hAnsi="Arial" w:cs="Arial"/>
              </w:rPr>
              <w:t>: specialist services, external expertise</w:t>
            </w:r>
            <w:r w:rsidR="009467E4" w:rsidRPr="00252148">
              <w:rPr>
                <w:rFonts w:ascii="Arial" w:hAnsi="Arial" w:cs="Arial"/>
              </w:rPr>
              <w:t xml:space="preserve"> and</w:t>
            </w:r>
            <w:r w:rsidRPr="00252148">
              <w:rPr>
                <w:rFonts w:ascii="Arial" w:hAnsi="Arial" w:cs="Arial"/>
              </w:rPr>
              <w:t xml:space="preserve"> how we work together.</w:t>
            </w:r>
            <w:r w:rsidR="00FD2958" w:rsidRPr="00252148">
              <w:rPr>
                <w:rFonts w:ascii="Arial" w:hAnsi="Arial" w:cs="Arial"/>
              </w:rPr>
              <w:t xml:space="preserve"> For </w:t>
            </w:r>
            <w:proofErr w:type="gramStart"/>
            <w:r w:rsidR="00FD2958" w:rsidRPr="00252148">
              <w:rPr>
                <w:rFonts w:ascii="Arial" w:hAnsi="Arial" w:cs="Arial"/>
              </w:rPr>
              <w:t>example</w:t>
            </w:r>
            <w:proofErr w:type="gramEnd"/>
            <w:r w:rsidR="00FD2958" w:rsidRPr="00252148">
              <w:rPr>
                <w:rFonts w:ascii="Arial" w:hAnsi="Arial" w:cs="Arial"/>
              </w:rPr>
              <w:t xml:space="preserve"> health, social care, local authority support services and voluntary sector organisations.</w:t>
            </w:r>
          </w:p>
        </w:tc>
        <w:tc>
          <w:tcPr>
            <w:tcW w:w="5387" w:type="dxa"/>
            <w:shd w:val="clear" w:color="auto" w:fill="auto"/>
          </w:tcPr>
          <w:p w14:paraId="5CF7FB28" w14:textId="7CC68057" w:rsidR="00BE00BB" w:rsidRDefault="007A4B6F" w:rsidP="00DF256F">
            <w:pPr>
              <w:pStyle w:val="ListParagraph"/>
              <w:numPr>
                <w:ilvl w:val="0"/>
                <w:numId w:val="15"/>
              </w:numPr>
              <w:rPr>
                <w:rFonts w:ascii="Arial" w:hAnsi="Arial" w:cs="Arial"/>
              </w:rPr>
            </w:pPr>
            <w:r>
              <w:rPr>
                <w:rFonts w:ascii="Arial" w:hAnsi="Arial" w:cs="Arial"/>
              </w:rPr>
              <w:t>SEN</w:t>
            </w:r>
            <w:r w:rsidR="00743A4F">
              <w:rPr>
                <w:rFonts w:ascii="Arial" w:hAnsi="Arial" w:cs="Arial"/>
              </w:rPr>
              <w:t>D</w:t>
            </w:r>
            <w:r>
              <w:rPr>
                <w:rFonts w:ascii="Arial" w:hAnsi="Arial" w:cs="Arial"/>
              </w:rPr>
              <w:t xml:space="preserve">CO and </w:t>
            </w:r>
            <w:proofErr w:type="gramStart"/>
            <w:r>
              <w:rPr>
                <w:rFonts w:ascii="Arial" w:hAnsi="Arial" w:cs="Arial"/>
              </w:rPr>
              <w:t>school work</w:t>
            </w:r>
            <w:proofErr w:type="gramEnd"/>
            <w:r>
              <w:rPr>
                <w:rFonts w:ascii="Arial" w:hAnsi="Arial" w:cs="Arial"/>
              </w:rPr>
              <w:t xml:space="preserve"> closely with all relevant outside agencies. </w:t>
            </w:r>
          </w:p>
          <w:p w14:paraId="409F7AF1" w14:textId="134909D2" w:rsidR="00B26592" w:rsidRDefault="00B26592" w:rsidP="00DF256F">
            <w:pPr>
              <w:pStyle w:val="ListParagraph"/>
              <w:numPr>
                <w:ilvl w:val="0"/>
                <w:numId w:val="15"/>
              </w:numPr>
              <w:rPr>
                <w:rFonts w:ascii="Arial" w:hAnsi="Arial" w:cs="Arial"/>
              </w:rPr>
            </w:pPr>
            <w:r>
              <w:rPr>
                <w:rFonts w:ascii="Arial" w:hAnsi="Arial" w:cs="Arial"/>
              </w:rPr>
              <w:t>SEN</w:t>
            </w:r>
            <w:r w:rsidR="00743A4F">
              <w:rPr>
                <w:rFonts w:ascii="Arial" w:hAnsi="Arial" w:cs="Arial"/>
              </w:rPr>
              <w:t>D</w:t>
            </w:r>
            <w:r>
              <w:rPr>
                <w:rFonts w:ascii="Arial" w:hAnsi="Arial" w:cs="Arial"/>
              </w:rPr>
              <w:t xml:space="preserve">CO is new to post and will </w:t>
            </w:r>
            <w:proofErr w:type="gramStart"/>
            <w:r>
              <w:rPr>
                <w:rFonts w:ascii="Arial" w:hAnsi="Arial" w:cs="Arial"/>
              </w:rPr>
              <w:t>make contact with</w:t>
            </w:r>
            <w:proofErr w:type="gramEnd"/>
            <w:r>
              <w:rPr>
                <w:rFonts w:ascii="Arial" w:hAnsi="Arial" w:cs="Arial"/>
              </w:rPr>
              <w:t xml:space="preserve"> all support services to ensure that the correct advice and support is being provided to match the needs of the school.</w:t>
            </w:r>
          </w:p>
          <w:p w14:paraId="692F1BFB" w14:textId="77777777" w:rsidR="00B26592" w:rsidRDefault="00B26592" w:rsidP="00DF256F">
            <w:pPr>
              <w:pStyle w:val="ListParagraph"/>
              <w:numPr>
                <w:ilvl w:val="0"/>
                <w:numId w:val="15"/>
              </w:numPr>
              <w:rPr>
                <w:rFonts w:ascii="Arial" w:hAnsi="Arial" w:cs="Arial"/>
              </w:rPr>
            </w:pPr>
            <w:r>
              <w:rPr>
                <w:rFonts w:ascii="Arial" w:hAnsi="Arial" w:cs="Arial"/>
              </w:rPr>
              <w:t>PBSS have already worked closely with Resource Base.</w:t>
            </w:r>
          </w:p>
          <w:p w14:paraId="7F8F99EB" w14:textId="740A7602" w:rsidR="00B26592" w:rsidRDefault="00B26592" w:rsidP="00B26592">
            <w:pPr>
              <w:pStyle w:val="ListParagraph"/>
              <w:numPr>
                <w:ilvl w:val="0"/>
                <w:numId w:val="15"/>
              </w:numPr>
              <w:rPr>
                <w:rFonts w:ascii="Arial" w:hAnsi="Arial" w:cs="Arial"/>
              </w:rPr>
            </w:pPr>
            <w:r>
              <w:rPr>
                <w:rFonts w:ascii="Arial" w:hAnsi="Arial" w:cs="Arial"/>
              </w:rPr>
              <w:t xml:space="preserve">School has also received </w:t>
            </w:r>
            <w:proofErr w:type="spellStart"/>
            <w:r>
              <w:rPr>
                <w:rFonts w:ascii="Arial" w:hAnsi="Arial" w:cs="Arial"/>
              </w:rPr>
              <w:t>WE</w:t>
            </w:r>
            <w:r w:rsidR="00743A4F">
              <w:rPr>
                <w:rFonts w:ascii="Arial" w:hAnsi="Arial" w:cs="Arial"/>
              </w:rPr>
              <w:t>l</w:t>
            </w:r>
            <w:r>
              <w:rPr>
                <w:rFonts w:ascii="Arial" w:hAnsi="Arial" w:cs="Arial"/>
              </w:rPr>
              <w:t>LCOMM</w:t>
            </w:r>
            <w:proofErr w:type="spellEnd"/>
            <w:r>
              <w:rPr>
                <w:rFonts w:ascii="Arial" w:hAnsi="Arial" w:cs="Arial"/>
              </w:rPr>
              <w:t xml:space="preserve"> training from Tracy Lynch @ Talk Halton and this will be rolled out across the school in Autumn Term 1.</w:t>
            </w:r>
          </w:p>
          <w:p w14:paraId="43859E5D" w14:textId="77777777" w:rsidR="004C4FA7" w:rsidRDefault="004C4FA7" w:rsidP="00B26592">
            <w:pPr>
              <w:pStyle w:val="ListParagraph"/>
              <w:numPr>
                <w:ilvl w:val="0"/>
                <w:numId w:val="15"/>
              </w:numPr>
              <w:rPr>
                <w:rFonts w:ascii="Arial" w:hAnsi="Arial" w:cs="Arial"/>
              </w:rPr>
            </w:pPr>
            <w:r>
              <w:rPr>
                <w:rFonts w:ascii="Arial" w:hAnsi="Arial" w:cs="Arial"/>
              </w:rPr>
              <w:lastRenderedPageBreak/>
              <w:t xml:space="preserve">Mental Health Team has supported </w:t>
            </w:r>
            <w:proofErr w:type="gramStart"/>
            <w:r>
              <w:rPr>
                <w:rFonts w:ascii="Arial" w:hAnsi="Arial" w:cs="Arial"/>
              </w:rPr>
              <w:t>school</w:t>
            </w:r>
            <w:proofErr w:type="gramEnd"/>
          </w:p>
          <w:p w14:paraId="3A9E35C7" w14:textId="77777777" w:rsidR="004C4FA7" w:rsidRDefault="004C4FA7" w:rsidP="00B26592">
            <w:pPr>
              <w:pStyle w:val="ListParagraph"/>
              <w:numPr>
                <w:ilvl w:val="0"/>
                <w:numId w:val="15"/>
              </w:numPr>
              <w:rPr>
                <w:rFonts w:ascii="Arial" w:hAnsi="Arial" w:cs="Arial"/>
              </w:rPr>
            </w:pPr>
            <w:r>
              <w:rPr>
                <w:rFonts w:ascii="Arial" w:hAnsi="Arial" w:cs="Arial"/>
              </w:rPr>
              <w:t xml:space="preserve">EP supports specific </w:t>
            </w:r>
            <w:proofErr w:type="gramStart"/>
            <w:r>
              <w:rPr>
                <w:rFonts w:ascii="Arial" w:hAnsi="Arial" w:cs="Arial"/>
              </w:rPr>
              <w:t>children</w:t>
            </w:r>
            <w:proofErr w:type="gramEnd"/>
          </w:p>
          <w:p w14:paraId="0FE4CEC7" w14:textId="335F8C4F" w:rsidR="004C4FA7" w:rsidRPr="00DF256F" w:rsidRDefault="004C4FA7" w:rsidP="00B26592">
            <w:pPr>
              <w:pStyle w:val="ListParagraph"/>
              <w:numPr>
                <w:ilvl w:val="0"/>
                <w:numId w:val="15"/>
              </w:numPr>
              <w:rPr>
                <w:rFonts w:ascii="Arial" w:hAnsi="Arial" w:cs="Arial"/>
              </w:rPr>
            </w:pPr>
            <w:r>
              <w:rPr>
                <w:rFonts w:ascii="Arial" w:hAnsi="Arial" w:cs="Arial"/>
              </w:rPr>
              <w:t>Halton Local Offer</w:t>
            </w:r>
          </w:p>
        </w:tc>
      </w:tr>
      <w:tr w:rsidR="00BE00BB" w:rsidRPr="00252148" w14:paraId="6881BF71" w14:textId="77777777" w:rsidTr="00B94132">
        <w:tc>
          <w:tcPr>
            <w:tcW w:w="4644" w:type="dxa"/>
            <w:shd w:val="clear" w:color="auto" w:fill="auto"/>
          </w:tcPr>
          <w:p w14:paraId="6141AFCF" w14:textId="77777777" w:rsidR="00BE00BB" w:rsidRPr="00252148" w:rsidRDefault="00BE00BB" w:rsidP="009467E4">
            <w:pPr>
              <w:rPr>
                <w:rFonts w:ascii="Arial" w:hAnsi="Arial" w:cs="Arial"/>
              </w:rPr>
            </w:pPr>
            <w:r w:rsidRPr="00252148">
              <w:rPr>
                <w:rFonts w:ascii="Arial" w:hAnsi="Arial" w:cs="Arial"/>
              </w:rPr>
              <w:lastRenderedPageBreak/>
              <w:t>How we provide access t</w:t>
            </w:r>
            <w:r w:rsidR="009467E4" w:rsidRPr="00252148">
              <w:rPr>
                <w:rFonts w:ascii="Arial" w:hAnsi="Arial" w:cs="Arial"/>
              </w:rPr>
              <w:t>o a supportive environment; ICT fac</w:t>
            </w:r>
            <w:r w:rsidRPr="00252148">
              <w:rPr>
                <w:rFonts w:ascii="Arial" w:hAnsi="Arial" w:cs="Arial"/>
              </w:rPr>
              <w:t>ilities</w:t>
            </w:r>
            <w:r w:rsidR="007A0090" w:rsidRPr="00252148">
              <w:rPr>
                <w:rFonts w:ascii="Arial" w:hAnsi="Arial" w:cs="Arial"/>
              </w:rPr>
              <w:t>/equipment/</w:t>
            </w:r>
            <w:r w:rsidR="009467E4" w:rsidRPr="00252148">
              <w:rPr>
                <w:rFonts w:ascii="Arial" w:hAnsi="Arial" w:cs="Arial"/>
              </w:rPr>
              <w:t xml:space="preserve"> </w:t>
            </w:r>
            <w:r w:rsidR="007A0090" w:rsidRPr="00252148">
              <w:rPr>
                <w:rFonts w:ascii="Arial" w:hAnsi="Arial" w:cs="Arial"/>
              </w:rPr>
              <w:t>resources/</w:t>
            </w:r>
            <w:r w:rsidRPr="00252148">
              <w:rPr>
                <w:rFonts w:ascii="Arial" w:hAnsi="Arial" w:cs="Arial"/>
              </w:rPr>
              <w:t>facilities etc.</w:t>
            </w:r>
          </w:p>
        </w:tc>
        <w:tc>
          <w:tcPr>
            <w:tcW w:w="5387" w:type="dxa"/>
            <w:shd w:val="clear" w:color="auto" w:fill="auto"/>
          </w:tcPr>
          <w:p w14:paraId="0201FE90" w14:textId="5E42AC49" w:rsidR="001D65CF" w:rsidRDefault="00B26592" w:rsidP="00B26592">
            <w:pPr>
              <w:pStyle w:val="ListParagraph"/>
              <w:numPr>
                <w:ilvl w:val="0"/>
                <w:numId w:val="16"/>
              </w:numPr>
              <w:rPr>
                <w:rFonts w:ascii="Arial" w:hAnsi="Arial" w:cs="Arial"/>
              </w:rPr>
            </w:pPr>
            <w:r>
              <w:rPr>
                <w:rFonts w:ascii="Arial" w:hAnsi="Arial" w:cs="Arial"/>
              </w:rPr>
              <w:t xml:space="preserve">The environment in the Resource Base and Reception have recently </w:t>
            </w:r>
            <w:r w:rsidR="002E4F74">
              <w:rPr>
                <w:rFonts w:ascii="Arial" w:hAnsi="Arial" w:cs="Arial"/>
              </w:rPr>
              <w:t>been significantly</w:t>
            </w:r>
            <w:r>
              <w:rPr>
                <w:rFonts w:ascii="Arial" w:hAnsi="Arial" w:cs="Arial"/>
              </w:rPr>
              <w:t xml:space="preserve"> improved as was noted in the EYFS audit and visit from AMcN in </w:t>
            </w:r>
            <w:r w:rsidR="00874347">
              <w:rPr>
                <w:rFonts w:ascii="Arial" w:hAnsi="Arial" w:cs="Arial"/>
              </w:rPr>
              <w:t>summer</w:t>
            </w:r>
            <w:r>
              <w:rPr>
                <w:rFonts w:ascii="Arial" w:hAnsi="Arial" w:cs="Arial"/>
              </w:rPr>
              <w:t xml:space="preserve"> term 2. Both environments now provide a stimulating environment that appropriately meets the</w:t>
            </w:r>
            <w:r w:rsidR="0045149E">
              <w:rPr>
                <w:rFonts w:ascii="Arial" w:hAnsi="Arial" w:cs="Arial"/>
              </w:rPr>
              <w:t xml:space="preserve"> diverse needs of both cohorts of children.</w:t>
            </w:r>
            <w:r>
              <w:rPr>
                <w:rFonts w:ascii="Arial" w:hAnsi="Arial" w:cs="Arial"/>
              </w:rPr>
              <w:t xml:space="preserve"> </w:t>
            </w:r>
          </w:p>
          <w:p w14:paraId="6725BD09" w14:textId="1B8D9C33" w:rsidR="004C4FA7" w:rsidRDefault="004C4FA7" w:rsidP="00B26592">
            <w:pPr>
              <w:pStyle w:val="ListParagraph"/>
              <w:numPr>
                <w:ilvl w:val="0"/>
                <w:numId w:val="16"/>
              </w:numPr>
              <w:rPr>
                <w:rFonts w:ascii="Arial" w:hAnsi="Arial" w:cs="Arial"/>
              </w:rPr>
            </w:pPr>
            <w:r>
              <w:rPr>
                <w:rFonts w:ascii="Arial" w:hAnsi="Arial" w:cs="Arial"/>
              </w:rPr>
              <w:t xml:space="preserve">The base has a fully padded quiet </w:t>
            </w:r>
            <w:proofErr w:type="gramStart"/>
            <w:r>
              <w:rPr>
                <w:rFonts w:ascii="Arial" w:hAnsi="Arial" w:cs="Arial"/>
              </w:rPr>
              <w:t>room</w:t>
            </w:r>
            <w:proofErr w:type="gramEnd"/>
            <w:r>
              <w:rPr>
                <w:rFonts w:ascii="Arial" w:hAnsi="Arial" w:cs="Arial"/>
              </w:rPr>
              <w:t xml:space="preserve"> </w:t>
            </w:r>
          </w:p>
          <w:p w14:paraId="2FC17A96" w14:textId="005E26CB" w:rsidR="0045149E" w:rsidRDefault="0045149E" w:rsidP="00B26592">
            <w:pPr>
              <w:pStyle w:val="ListParagraph"/>
              <w:numPr>
                <w:ilvl w:val="0"/>
                <w:numId w:val="16"/>
              </w:numPr>
              <w:rPr>
                <w:rFonts w:ascii="Arial" w:hAnsi="Arial" w:cs="Arial"/>
              </w:rPr>
            </w:pPr>
            <w:r>
              <w:rPr>
                <w:rFonts w:ascii="Arial" w:hAnsi="Arial" w:cs="Arial"/>
              </w:rPr>
              <w:t>ICT – I pads are available in all classes.</w:t>
            </w:r>
          </w:p>
          <w:p w14:paraId="6FA63DCE" w14:textId="77777777" w:rsidR="0045149E" w:rsidRDefault="0045149E" w:rsidP="00B26592">
            <w:pPr>
              <w:pStyle w:val="ListParagraph"/>
              <w:numPr>
                <w:ilvl w:val="0"/>
                <w:numId w:val="16"/>
              </w:numPr>
              <w:rPr>
                <w:rFonts w:ascii="Arial" w:hAnsi="Arial" w:cs="Arial"/>
              </w:rPr>
            </w:pPr>
            <w:r>
              <w:rPr>
                <w:rFonts w:ascii="Arial" w:hAnsi="Arial" w:cs="Arial"/>
              </w:rPr>
              <w:t xml:space="preserve">Sensory toys and equipment are available and are currently being audited to ensure they can be accessed by those pupils who need them. </w:t>
            </w:r>
          </w:p>
          <w:p w14:paraId="3F732EA3" w14:textId="4AE5B4D3" w:rsidR="004C4FA7" w:rsidRDefault="004C4FA7" w:rsidP="004C4FA7">
            <w:pPr>
              <w:pStyle w:val="ListParagraph"/>
              <w:ind w:left="972"/>
              <w:rPr>
                <w:rFonts w:ascii="Arial" w:hAnsi="Arial" w:cs="Arial"/>
              </w:rPr>
            </w:pPr>
          </w:p>
          <w:p w14:paraId="6A507D87" w14:textId="77777777" w:rsidR="004C4FA7" w:rsidRDefault="004C4FA7" w:rsidP="00B26592">
            <w:pPr>
              <w:pStyle w:val="ListParagraph"/>
              <w:numPr>
                <w:ilvl w:val="0"/>
                <w:numId w:val="16"/>
              </w:numPr>
              <w:rPr>
                <w:rFonts w:ascii="Arial" w:hAnsi="Arial" w:cs="Arial"/>
              </w:rPr>
            </w:pPr>
            <w:r>
              <w:rPr>
                <w:rFonts w:ascii="Arial" w:hAnsi="Arial" w:cs="Arial"/>
              </w:rPr>
              <w:t xml:space="preserve">We are doing training with staff on a quality first approach. </w:t>
            </w:r>
          </w:p>
          <w:p w14:paraId="30026FA4" w14:textId="4AE47D9F" w:rsidR="004C4FA7" w:rsidRPr="00B26592" w:rsidRDefault="004C4FA7" w:rsidP="00743A4F">
            <w:pPr>
              <w:pStyle w:val="ListParagraph"/>
              <w:ind w:left="972"/>
              <w:rPr>
                <w:rFonts w:ascii="Arial" w:hAnsi="Arial" w:cs="Arial"/>
              </w:rPr>
            </w:pPr>
          </w:p>
        </w:tc>
      </w:tr>
      <w:tr w:rsidR="00542934" w:rsidRPr="00252148" w14:paraId="305A830E" w14:textId="77777777" w:rsidTr="00CF29F2">
        <w:tc>
          <w:tcPr>
            <w:tcW w:w="4644" w:type="dxa"/>
            <w:shd w:val="clear" w:color="auto" w:fill="auto"/>
          </w:tcPr>
          <w:p w14:paraId="549A3C39" w14:textId="77777777" w:rsidR="00542934" w:rsidRPr="00252148" w:rsidRDefault="00542934" w:rsidP="00CF29F2">
            <w:pPr>
              <w:rPr>
                <w:rFonts w:ascii="Arial" w:hAnsi="Arial" w:cs="Arial"/>
              </w:rPr>
            </w:pPr>
            <w:r w:rsidRPr="00252148">
              <w:rPr>
                <w:rFonts w:ascii="Arial" w:hAnsi="Arial" w:cs="Arial"/>
              </w:rPr>
              <w:t>What strategies/programmes/resources are used to support pupils with autism and social communication difficulties?</w:t>
            </w:r>
          </w:p>
        </w:tc>
        <w:tc>
          <w:tcPr>
            <w:tcW w:w="5387" w:type="dxa"/>
            <w:shd w:val="clear" w:color="auto" w:fill="auto"/>
          </w:tcPr>
          <w:p w14:paraId="1CB18EB1" w14:textId="69F7D632" w:rsidR="00542934" w:rsidRDefault="0098784A" w:rsidP="0098784A">
            <w:pPr>
              <w:pStyle w:val="ListParagraph"/>
              <w:numPr>
                <w:ilvl w:val="0"/>
                <w:numId w:val="17"/>
              </w:numPr>
              <w:rPr>
                <w:rFonts w:ascii="Arial" w:hAnsi="Arial" w:cs="Arial"/>
              </w:rPr>
            </w:pPr>
            <w:r>
              <w:rPr>
                <w:rFonts w:ascii="Arial" w:hAnsi="Arial" w:cs="Arial"/>
              </w:rPr>
              <w:t>All identi</w:t>
            </w:r>
            <w:r w:rsidR="008355CE">
              <w:rPr>
                <w:rFonts w:ascii="Arial" w:hAnsi="Arial" w:cs="Arial"/>
              </w:rPr>
              <w:t>fi</w:t>
            </w:r>
            <w:r>
              <w:rPr>
                <w:rFonts w:ascii="Arial" w:hAnsi="Arial" w:cs="Arial"/>
              </w:rPr>
              <w:t>ed pupils with social communication difficulties are on the school SEN</w:t>
            </w:r>
            <w:r w:rsidR="00743A4F">
              <w:rPr>
                <w:rFonts w:ascii="Arial" w:hAnsi="Arial" w:cs="Arial"/>
              </w:rPr>
              <w:t>D</w:t>
            </w:r>
            <w:r>
              <w:rPr>
                <w:rFonts w:ascii="Arial" w:hAnsi="Arial" w:cs="Arial"/>
              </w:rPr>
              <w:t xml:space="preserve"> register.</w:t>
            </w:r>
          </w:p>
          <w:p w14:paraId="179306B7" w14:textId="6A4CC1B0" w:rsidR="0098784A" w:rsidRDefault="0098784A" w:rsidP="0098784A">
            <w:pPr>
              <w:pStyle w:val="ListParagraph"/>
              <w:numPr>
                <w:ilvl w:val="0"/>
                <w:numId w:val="17"/>
              </w:numPr>
              <w:rPr>
                <w:rFonts w:ascii="Arial" w:hAnsi="Arial" w:cs="Arial"/>
              </w:rPr>
            </w:pPr>
            <w:r>
              <w:rPr>
                <w:rFonts w:ascii="Arial" w:hAnsi="Arial" w:cs="Arial"/>
              </w:rPr>
              <w:t xml:space="preserve">Staff have taken part in </w:t>
            </w:r>
            <w:r w:rsidR="008355CE">
              <w:rPr>
                <w:rFonts w:ascii="Arial" w:hAnsi="Arial" w:cs="Arial"/>
              </w:rPr>
              <w:t>autism</w:t>
            </w:r>
            <w:r>
              <w:rPr>
                <w:rFonts w:ascii="Arial" w:hAnsi="Arial" w:cs="Arial"/>
              </w:rPr>
              <w:t xml:space="preserve"> awareness training delivered by Ami McNamee. </w:t>
            </w:r>
          </w:p>
          <w:p w14:paraId="5561D26F" w14:textId="63E13219" w:rsidR="008355CE" w:rsidRDefault="008355CE" w:rsidP="0098784A">
            <w:pPr>
              <w:pStyle w:val="ListParagraph"/>
              <w:numPr>
                <w:ilvl w:val="0"/>
                <w:numId w:val="17"/>
              </w:numPr>
              <w:rPr>
                <w:rFonts w:ascii="Arial" w:hAnsi="Arial" w:cs="Arial"/>
              </w:rPr>
            </w:pPr>
            <w:r>
              <w:rPr>
                <w:rFonts w:ascii="Arial" w:hAnsi="Arial" w:cs="Arial"/>
              </w:rPr>
              <w:t>New SEN</w:t>
            </w:r>
            <w:r w:rsidR="00743A4F">
              <w:rPr>
                <w:rFonts w:ascii="Arial" w:hAnsi="Arial" w:cs="Arial"/>
              </w:rPr>
              <w:t>D</w:t>
            </w:r>
            <w:r>
              <w:rPr>
                <w:rFonts w:ascii="Arial" w:hAnsi="Arial" w:cs="Arial"/>
              </w:rPr>
              <w:t xml:space="preserve">CO plans to implement the AET framework as a tool to both identify areas of development </w:t>
            </w:r>
            <w:proofErr w:type="gramStart"/>
            <w:r>
              <w:rPr>
                <w:rFonts w:ascii="Arial" w:hAnsi="Arial" w:cs="Arial"/>
              </w:rPr>
              <w:t>and also</w:t>
            </w:r>
            <w:proofErr w:type="gramEnd"/>
            <w:r>
              <w:rPr>
                <w:rFonts w:ascii="Arial" w:hAnsi="Arial" w:cs="Arial"/>
              </w:rPr>
              <w:t xml:space="preserve"> to measure specific progress and track impact. </w:t>
            </w:r>
          </w:p>
          <w:p w14:paraId="48E1C2D8" w14:textId="6FAB049E" w:rsidR="00F33722" w:rsidRDefault="00F33722" w:rsidP="0098784A">
            <w:pPr>
              <w:pStyle w:val="ListParagraph"/>
              <w:numPr>
                <w:ilvl w:val="0"/>
                <w:numId w:val="17"/>
              </w:numPr>
              <w:rPr>
                <w:rFonts w:ascii="Arial" w:hAnsi="Arial" w:cs="Arial"/>
              </w:rPr>
            </w:pPr>
            <w:r>
              <w:rPr>
                <w:rFonts w:ascii="Arial" w:hAnsi="Arial" w:cs="Arial"/>
              </w:rPr>
              <w:t xml:space="preserve">All classrooms to have a workstation and training to be given to </w:t>
            </w:r>
            <w:r w:rsidR="00874347">
              <w:rPr>
                <w:rFonts w:ascii="Arial" w:hAnsi="Arial" w:cs="Arial"/>
              </w:rPr>
              <w:t>staff on</w:t>
            </w:r>
            <w:r>
              <w:rPr>
                <w:rFonts w:ascii="Arial" w:hAnsi="Arial" w:cs="Arial"/>
              </w:rPr>
              <w:t xml:space="preserve"> how to use them effectively.</w:t>
            </w:r>
          </w:p>
          <w:p w14:paraId="3C053F4F" w14:textId="62041B41" w:rsidR="00F33722" w:rsidRPr="0098784A" w:rsidRDefault="00F33722" w:rsidP="0098784A">
            <w:pPr>
              <w:pStyle w:val="ListParagraph"/>
              <w:numPr>
                <w:ilvl w:val="0"/>
                <w:numId w:val="17"/>
              </w:numPr>
              <w:rPr>
                <w:rFonts w:ascii="Arial" w:hAnsi="Arial" w:cs="Arial"/>
              </w:rPr>
            </w:pPr>
            <w:r>
              <w:rPr>
                <w:rFonts w:ascii="Arial" w:hAnsi="Arial" w:cs="Arial"/>
              </w:rPr>
              <w:t xml:space="preserve">Sensory Circuits to be part of the interventions on offer to pupils who are identified by staff as needing input of this type. </w:t>
            </w:r>
          </w:p>
        </w:tc>
      </w:tr>
      <w:tr w:rsidR="00BE00BB" w:rsidRPr="00252148" w14:paraId="485F00B0" w14:textId="77777777" w:rsidTr="00B94132">
        <w:tc>
          <w:tcPr>
            <w:tcW w:w="4644" w:type="dxa"/>
            <w:shd w:val="clear" w:color="auto" w:fill="auto"/>
          </w:tcPr>
          <w:p w14:paraId="1B628342" w14:textId="77777777" w:rsidR="00BE00BB" w:rsidRPr="00252148" w:rsidRDefault="00BE00BB" w:rsidP="00B94132">
            <w:pPr>
              <w:rPr>
                <w:rFonts w:ascii="Arial" w:hAnsi="Arial" w:cs="Arial"/>
              </w:rPr>
            </w:pPr>
            <w:r w:rsidRPr="00252148">
              <w:rPr>
                <w:rFonts w:ascii="Arial" w:hAnsi="Arial" w:cs="Arial"/>
              </w:rPr>
              <w:t>What strategies/</w:t>
            </w:r>
            <w:r w:rsidR="007A0090" w:rsidRPr="00252148">
              <w:rPr>
                <w:rFonts w:ascii="Arial" w:hAnsi="Arial" w:cs="Arial"/>
              </w:rPr>
              <w:t>programmes</w:t>
            </w:r>
            <w:r w:rsidRPr="00252148">
              <w:rPr>
                <w:rFonts w:ascii="Arial" w:hAnsi="Arial" w:cs="Arial"/>
              </w:rPr>
              <w:t xml:space="preserve">/resources </w:t>
            </w:r>
            <w:r w:rsidR="00542934" w:rsidRPr="00252148">
              <w:rPr>
                <w:rFonts w:ascii="Arial" w:hAnsi="Arial" w:cs="Arial"/>
              </w:rPr>
              <w:t>are available to speech and language difficulties</w:t>
            </w:r>
            <w:r w:rsidRPr="00252148">
              <w:rPr>
                <w:rFonts w:ascii="Arial" w:hAnsi="Arial" w:cs="Arial"/>
              </w:rPr>
              <w:t>?</w:t>
            </w:r>
          </w:p>
        </w:tc>
        <w:tc>
          <w:tcPr>
            <w:tcW w:w="5387" w:type="dxa"/>
            <w:shd w:val="clear" w:color="auto" w:fill="auto"/>
          </w:tcPr>
          <w:p w14:paraId="02C154DA" w14:textId="77777777" w:rsidR="001D65CF" w:rsidRDefault="00F02D90" w:rsidP="00F33722">
            <w:pPr>
              <w:pStyle w:val="ListParagraph"/>
              <w:numPr>
                <w:ilvl w:val="0"/>
                <w:numId w:val="18"/>
              </w:numPr>
              <w:rPr>
                <w:rFonts w:ascii="Arial" w:hAnsi="Arial" w:cs="Arial"/>
              </w:rPr>
            </w:pPr>
            <w:r>
              <w:rPr>
                <w:rFonts w:ascii="Arial" w:hAnsi="Arial" w:cs="Arial"/>
              </w:rPr>
              <w:t xml:space="preserve">EY have had Wave 1 of WELLCOM roll out training around the screening tool and interventions from Tracy Lynch @ Talk Halton. </w:t>
            </w:r>
          </w:p>
          <w:p w14:paraId="604EBC82" w14:textId="72671CDF" w:rsidR="00F02D90" w:rsidRDefault="00F02D90" w:rsidP="00F33722">
            <w:pPr>
              <w:pStyle w:val="ListParagraph"/>
              <w:numPr>
                <w:ilvl w:val="0"/>
                <w:numId w:val="18"/>
              </w:numPr>
              <w:rPr>
                <w:rFonts w:ascii="Arial" w:hAnsi="Arial" w:cs="Arial"/>
              </w:rPr>
            </w:pPr>
            <w:r>
              <w:rPr>
                <w:rFonts w:ascii="Arial" w:hAnsi="Arial" w:cs="Arial"/>
              </w:rPr>
              <w:t xml:space="preserve">WELLCOM training is due to be rolled out across both KS1&amp;2, with a primary screening tool and interventions designed to plug the identified gaps. </w:t>
            </w:r>
          </w:p>
          <w:p w14:paraId="78CB7F62" w14:textId="1C726E2C" w:rsidR="00F02D90" w:rsidRDefault="00F02D90" w:rsidP="00F33722">
            <w:pPr>
              <w:pStyle w:val="ListParagraph"/>
              <w:numPr>
                <w:ilvl w:val="0"/>
                <w:numId w:val="18"/>
              </w:numPr>
              <w:rPr>
                <w:rFonts w:ascii="Arial" w:hAnsi="Arial" w:cs="Arial"/>
              </w:rPr>
            </w:pPr>
            <w:r>
              <w:rPr>
                <w:rFonts w:ascii="Arial" w:hAnsi="Arial" w:cs="Arial"/>
              </w:rPr>
              <w:t xml:space="preserve">All pupils with identified SALT have </w:t>
            </w:r>
            <w:proofErr w:type="spellStart"/>
            <w:r>
              <w:rPr>
                <w:rFonts w:ascii="Arial" w:hAnsi="Arial" w:cs="Arial"/>
              </w:rPr>
              <w:t>Chatterbug</w:t>
            </w:r>
            <w:proofErr w:type="spellEnd"/>
            <w:r>
              <w:rPr>
                <w:rFonts w:ascii="Arial" w:hAnsi="Arial" w:cs="Arial"/>
              </w:rPr>
              <w:t xml:space="preserve"> Plans in place with </w:t>
            </w:r>
            <w:r>
              <w:rPr>
                <w:rFonts w:ascii="Arial" w:hAnsi="Arial" w:cs="Arial"/>
              </w:rPr>
              <w:lastRenderedPageBreak/>
              <w:t>associated resources provided by therapists.</w:t>
            </w:r>
          </w:p>
          <w:p w14:paraId="2D524648" w14:textId="3574E3AA" w:rsidR="00F02D90" w:rsidRPr="00F02D90" w:rsidRDefault="00F02D90" w:rsidP="00F02D90">
            <w:pPr>
              <w:rPr>
                <w:rFonts w:ascii="Arial" w:hAnsi="Arial" w:cs="Arial"/>
              </w:rPr>
            </w:pPr>
          </w:p>
        </w:tc>
      </w:tr>
      <w:tr w:rsidR="00BE00BB" w:rsidRPr="00252148" w14:paraId="55686EE4" w14:textId="77777777" w:rsidTr="00B94132">
        <w:tc>
          <w:tcPr>
            <w:tcW w:w="4644" w:type="dxa"/>
            <w:shd w:val="clear" w:color="auto" w:fill="auto"/>
          </w:tcPr>
          <w:p w14:paraId="7FAA332E" w14:textId="77777777" w:rsidR="00BE00BB" w:rsidRPr="00252148" w:rsidRDefault="00BE00BB" w:rsidP="007A0090">
            <w:pPr>
              <w:rPr>
                <w:rFonts w:ascii="Arial" w:hAnsi="Arial" w:cs="Arial"/>
              </w:rPr>
            </w:pPr>
            <w:r w:rsidRPr="00252148">
              <w:rPr>
                <w:rFonts w:ascii="Arial" w:hAnsi="Arial" w:cs="Arial"/>
              </w:rPr>
              <w:lastRenderedPageBreak/>
              <w:t>Strategies to support the development of literacy (reading /writing)</w:t>
            </w:r>
            <w:r w:rsidR="00FF1A8F" w:rsidRPr="00252148">
              <w:rPr>
                <w:rFonts w:ascii="Arial" w:hAnsi="Arial" w:cs="Arial"/>
              </w:rPr>
              <w:t>.</w:t>
            </w:r>
          </w:p>
        </w:tc>
        <w:tc>
          <w:tcPr>
            <w:tcW w:w="5387" w:type="dxa"/>
            <w:shd w:val="clear" w:color="auto" w:fill="auto"/>
          </w:tcPr>
          <w:p w14:paraId="3F7A6459" w14:textId="265FEDA9" w:rsidR="00296DD4" w:rsidRPr="00F02D90" w:rsidRDefault="002E4F74" w:rsidP="00F02D90">
            <w:pPr>
              <w:pStyle w:val="ListParagraph"/>
              <w:numPr>
                <w:ilvl w:val="0"/>
                <w:numId w:val="19"/>
              </w:numPr>
              <w:rPr>
                <w:rFonts w:ascii="Arial" w:hAnsi="Arial" w:cs="Arial"/>
              </w:rPr>
            </w:pPr>
            <w:r>
              <w:rPr>
                <w:rFonts w:ascii="Arial" w:hAnsi="Arial" w:cs="Arial"/>
              </w:rPr>
              <w:t>Phonic based interventions are currently being put in place following an audit of SEN</w:t>
            </w:r>
            <w:r w:rsidR="00743A4F">
              <w:rPr>
                <w:rFonts w:ascii="Arial" w:hAnsi="Arial" w:cs="Arial"/>
              </w:rPr>
              <w:t>D</w:t>
            </w:r>
            <w:r>
              <w:rPr>
                <w:rFonts w:ascii="Arial" w:hAnsi="Arial" w:cs="Arial"/>
              </w:rPr>
              <w:t xml:space="preserve"> need throughout the school.</w:t>
            </w:r>
            <w:r w:rsidR="004C4FA7">
              <w:rPr>
                <w:rFonts w:ascii="Arial" w:hAnsi="Arial" w:cs="Arial"/>
              </w:rPr>
              <w:t xml:space="preserve"> A new programme of phonics </w:t>
            </w:r>
            <w:r w:rsidR="00545833">
              <w:rPr>
                <w:rFonts w:ascii="Arial" w:hAnsi="Arial" w:cs="Arial"/>
              </w:rPr>
              <w:t>with full training for all school staff will take place this year.</w:t>
            </w:r>
          </w:p>
        </w:tc>
      </w:tr>
      <w:tr w:rsidR="00BE00BB" w:rsidRPr="00252148" w14:paraId="001536E1" w14:textId="77777777" w:rsidTr="00B94132">
        <w:tc>
          <w:tcPr>
            <w:tcW w:w="4644" w:type="dxa"/>
            <w:shd w:val="clear" w:color="auto" w:fill="auto"/>
          </w:tcPr>
          <w:p w14:paraId="22730263" w14:textId="77777777" w:rsidR="00BE00BB" w:rsidRPr="00252148" w:rsidRDefault="00BE00BB" w:rsidP="002A770D">
            <w:pPr>
              <w:rPr>
                <w:rFonts w:ascii="Arial" w:hAnsi="Arial" w:cs="Arial"/>
              </w:rPr>
            </w:pPr>
            <w:r w:rsidRPr="00252148">
              <w:rPr>
                <w:rFonts w:ascii="Arial" w:hAnsi="Arial" w:cs="Arial"/>
              </w:rPr>
              <w:t>Strategies to support the development of numeracy</w:t>
            </w:r>
            <w:r w:rsidR="00FF1A8F" w:rsidRPr="00252148">
              <w:rPr>
                <w:rFonts w:ascii="Arial" w:hAnsi="Arial" w:cs="Arial"/>
              </w:rPr>
              <w:t>.</w:t>
            </w:r>
          </w:p>
        </w:tc>
        <w:tc>
          <w:tcPr>
            <w:tcW w:w="5387" w:type="dxa"/>
            <w:shd w:val="clear" w:color="auto" w:fill="auto"/>
          </w:tcPr>
          <w:p w14:paraId="312F5679" w14:textId="2BA5E5FA" w:rsidR="00296DD4" w:rsidRPr="00F02D90" w:rsidRDefault="002E4F74" w:rsidP="00F02D90">
            <w:pPr>
              <w:pStyle w:val="ListParagraph"/>
              <w:numPr>
                <w:ilvl w:val="0"/>
                <w:numId w:val="19"/>
              </w:numPr>
              <w:rPr>
                <w:rFonts w:ascii="Arial" w:hAnsi="Arial" w:cs="Arial"/>
              </w:rPr>
            </w:pPr>
            <w:r>
              <w:rPr>
                <w:rFonts w:ascii="Arial" w:hAnsi="Arial" w:cs="Arial"/>
              </w:rPr>
              <w:t>Numeracy interventions are currently being put in place following an audit of SEN</w:t>
            </w:r>
            <w:r w:rsidR="00743A4F">
              <w:rPr>
                <w:rFonts w:ascii="Arial" w:hAnsi="Arial" w:cs="Arial"/>
              </w:rPr>
              <w:t>D</w:t>
            </w:r>
            <w:r>
              <w:rPr>
                <w:rFonts w:ascii="Arial" w:hAnsi="Arial" w:cs="Arial"/>
              </w:rPr>
              <w:t xml:space="preserve"> need throughout the school.</w:t>
            </w:r>
            <w:r w:rsidR="00743A4F">
              <w:rPr>
                <w:rFonts w:ascii="Arial" w:hAnsi="Arial" w:cs="Arial"/>
              </w:rPr>
              <w:t xml:space="preserve"> Concrete resources available to support conceptual development.</w:t>
            </w:r>
          </w:p>
        </w:tc>
      </w:tr>
      <w:tr w:rsidR="00BE00BB" w:rsidRPr="00252148" w14:paraId="1E429251" w14:textId="77777777" w:rsidTr="00B94132">
        <w:tc>
          <w:tcPr>
            <w:tcW w:w="4644" w:type="dxa"/>
            <w:shd w:val="clear" w:color="auto" w:fill="auto"/>
          </w:tcPr>
          <w:p w14:paraId="48E6FDD3" w14:textId="77777777" w:rsidR="00BE00BB" w:rsidRPr="00252148" w:rsidRDefault="00BE00BB" w:rsidP="002A770D">
            <w:pPr>
              <w:rPr>
                <w:rFonts w:ascii="Arial" w:hAnsi="Arial" w:cs="Arial"/>
              </w:rPr>
            </w:pPr>
            <w:r w:rsidRPr="00252148">
              <w:rPr>
                <w:rFonts w:ascii="Arial" w:hAnsi="Arial" w:cs="Arial"/>
              </w:rPr>
              <w:t xml:space="preserve">How we adapt the curriculum and modify teaching approaches to meet </w:t>
            </w:r>
            <w:r w:rsidR="00E94F19" w:rsidRPr="00252148">
              <w:rPr>
                <w:rFonts w:ascii="Arial" w:hAnsi="Arial" w:cs="Arial"/>
              </w:rPr>
              <w:t>SEND</w:t>
            </w:r>
            <w:r w:rsidRPr="00252148">
              <w:rPr>
                <w:rFonts w:ascii="Arial" w:hAnsi="Arial" w:cs="Arial"/>
              </w:rPr>
              <w:t xml:space="preserve"> and facilitate access.</w:t>
            </w:r>
          </w:p>
        </w:tc>
        <w:tc>
          <w:tcPr>
            <w:tcW w:w="5387" w:type="dxa"/>
            <w:shd w:val="clear" w:color="auto" w:fill="auto"/>
          </w:tcPr>
          <w:p w14:paraId="611798F7" w14:textId="77777777" w:rsidR="00456B44" w:rsidRDefault="002E4F74" w:rsidP="00F02D90">
            <w:pPr>
              <w:pStyle w:val="ListParagraph"/>
              <w:numPr>
                <w:ilvl w:val="0"/>
                <w:numId w:val="19"/>
              </w:numPr>
              <w:rPr>
                <w:rFonts w:ascii="Arial" w:hAnsi="Arial" w:cs="Arial"/>
              </w:rPr>
            </w:pPr>
            <w:r>
              <w:rPr>
                <w:rFonts w:ascii="Arial" w:hAnsi="Arial" w:cs="Arial"/>
              </w:rPr>
              <w:t xml:space="preserve">Whole staff training on neuro diversity is planned. </w:t>
            </w:r>
          </w:p>
          <w:p w14:paraId="60A4684F" w14:textId="16746484" w:rsidR="002E4F74" w:rsidRPr="00F02D90" w:rsidRDefault="002E4F74" w:rsidP="002E4F74">
            <w:pPr>
              <w:pStyle w:val="ListParagraph"/>
              <w:numPr>
                <w:ilvl w:val="0"/>
                <w:numId w:val="19"/>
              </w:numPr>
              <w:rPr>
                <w:rFonts w:ascii="Arial" w:hAnsi="Arial" w:cs="Arial"/>
              </w:rPr>
            </w:pPr>
            <w:r>
              <w:rPr>
                <w:rFonts w:ascii="Arial" w:hAnsi="Arial" w:cs="Arial"/>
              </w:rPr>
              <w:t xml:space="preserve">Training is also planned on Quality First teaching, ASD friendly classrooms and how to personalise the curriculum to ensure individual pupils </w:t>
            </w:r>
            <w:proofErr w:type="gramStart"/>
            <w:r>
              <w:rPr>
                <w:rFonts w:ascii="Arial" w:hAnsi="Arial" w:cs="Arial"/>
              </w:rPr>
              <w:t>are able to</w:t>
            </w:r>
            <w:proofErr w:type="gramEnd"/>
            <w:r>
              <w:rPr>
                <w:rFonts w:ascii="Arial" w:hAnsi="Arial" w:cs="Arial"/>
              </w:rPr>
              <w:t xml:space="preserve"> have full access to the curriculum regardless of additional SEN</w:t>
            </w:r>
            <w:r w:rsidR="00743A4F">
              <w:rPr>
                <w:rFonts w:ascii="Arial" w:hAnsi="Arial" w:cs="Arial"/>
              </w:rPr>
              <w:t>D</w:t>
            </w:r>
            <w:r>
              <w:rPr>
                <w:rFonts w:ascii="Arial" w:hAnsi="Arial" w:cs="Arial"/>
              </w:rPr>
              <w:t xml:space="preserve"> need. </w:t>
            </w:r>
          </w:p>
        </w:tc>
      </w:tr>
      <w:tr w:rsidR="00BE00BB" w:rsidRPr="00252148" w14:paraId="417C843E" w14:textId="77777777" w:rsidTr="00B94132">
        <w:tc>
          <w:tcPr>
            <w:tcW w:w="4644" w:type="dxa"/>
            <w:shd w:val="clear" w:color="auto" w:fill="auto"/>
          </w:tcPr>
          <w:p w14:paraId="7AF3EB50" w14:textId="77777777" w:rsidR="00BE00BB" w:rsidRPr="00252148" w:rsidRDefault="00BE00BB" w:rsidP="002A770D">
            <w:pPr>
              <w:rPr>
                <w:rFonts w:ascii="Arial" w:hAnsi="Arial" w:cs="Arial"/>
              </w:rPr>
            </w:pPr>
            <w:r w:rsidRPr="00252148">
              <w:rPr>
                <w:rFonts w:ascii="Arial" w:hAnsi="Arial" w:cs="Arial"/>
              </w:rPr>
              <w:t>How we track and assess pupil progress towards the outcomes that we have targeted for pupils (including how we involve pupils and their parents/carers).</w:t>
            </w:r>
          </w:p>
          <w:p w14:paraId="7A975D9C" w14:textId="77777777" w:rsidR="00FD2958" w:rsidRPr="00252148" w:rsidRDefault="00BE00BB" w:rsidP="009467E4">
            <w:pPr>
              <w:rPr>
                <w:rFonts w:ascii="Arial" w:hAnsi="Arial" w:cs="Arial"/>
              </w:rPr>
            </w:pPr>
            <w:r w:rsidRPr="00252148">
              <w:rPr>
                <w:rFonts w:ascii="Arial" w:hAnsi="Arial" w:cs="Arial"/>
              </w:rPr>
              <w:t>What we do when provision or interventions n</w:t>
            </w:r>
            <w:r w:rsidR="005C65DB" w:rsidRPr="00252148">
              <w:rPr>
                <w:rFonts w:ascii="Arial" w:hAnsi="Arial" w:cs="Arial"/>
              </w:rPr>
              <w:t>eed to be extended or increased and</w:t>
            </w:r>
            <w:r w:rsidR="009467E4" w:rsidRPr="00252148">
              <w:rPr>
                <w:rFonts w:ascii="Arial" w:hAnsi="Arial" w:cs="Arial"/>
              </w:rPr>
              <w:t xml:space="preserve"> </w:t>
            </w:r>
            <w:r w:rsidR="005C65DB" w:rsidRPr="00252148">
              <w:rPr>
                <w:rFonts w:ascii="Arial" w:hAnsi="Arial" w:cs="Arial"/>
              </w:rPr>
              <w:t>h</w:t>
            </w:r>
            <w:r w:rsidR="00FD2958" w:rsidRPr="00252148">
              <w:rPr>
                <w:rFonts w:ascii="Arial" w:hAnsi="Arial" w:cs="Arial"/>
              </w:rPr>
              <w:t>ow we evaluate their overall effectiveness.</w:t>
            </w:r>
          </w:p>
        </w:tc>
        <w:tc>
          <w:tcPr>
            <w:tcW w:w="5387" w:type="dxa"/>
            <w:shd w:val="clear" w:color="auto" w:fill="auto"/>
          </w:tcPr>
          <w:p w14:paraId="0230A1D5" w14:textId="0A40D461" w:rsidR="00BE00BB" w:rsidRDefault="002E4F74" w:rsidP="002E4F74">
            <w:pPr>
              <w:pStyle w:val="ListParagraph"/>
              <w:numPr>
                <w:ilvl w:val="0"/>
                <w:numId w:val="20"/>
              </w:numPr>
              <w:rPr>
                <w:rFonts w:ascii="Arial" w:hAnsi="Arial" w:cs="Arial"/>
              </w:rPr>
            </w:pPr>
            <w:r>
              <w:rPr>
                <w:rFonts w:ascii="Arial" w:hAnsi="Arial" w:cs="Arial"/>
              </w:rPr>
              <w:t xml:space="preserve">The school have recently purchased </w:t>
            </w:r>
            <w:proofErr w:type="spellStart"/>
            <w:r>
              <w:rPr>
                <w:rFonts w:ascii="Arial" w:hAnsi="Arial" w:cs="Arial"/>
              </w:rPr>
              <w:t>BSquared</w:t>
            </w:r>
            <w:proofErr w:type="spellEnd"/>
            <w:r>
              <w:rPr>
                <w:rFonts w:ascii="Arial" w:hAnsi="Arial" w:cs="Arial"/>
              </w:rPr>
              <w:t xml:space="preserve"> to track the progress of pupils on SEN</w:t>
            </w:r>
            <w:r w:rsidR="00743A4F">
              <w:rPr>
                <w:rFonts w:ascii="Arial" w:hAnsi="Arial" w:cs="Arial"/>
              </w:rPr>
              <w:t>D</w:t>
            </w:r>
            <w:r>
              <w:rPr>
                <w:rFonts w:ascii="Arial" w:hAnsi="Arial" w:cs="Arial"/>
              </w:rPr>
              <w:t xml:space="preserve"> register and within the Resource Base. This should obtain a baseline to track progress from and ensure that all small steps of progress can be captured and celebrated. </w:t>
            </w:r>
          </w:p>
          <w:p w14:paraId="1759DB50" w14:textId="51ED94C8" w:rsidR="002E4F74" w:rsidRDefault="002E4F74" w:rsidP="002E4F74">
            <w:pPr>
              <w:pStyle w:val="ListParagraph"/>
              <w:numPr>
                <w:ilvl w:val="0"/>
                <w:numId w:val="20"/>
              </w:numPr>
              <w:rPr>
                <w:rFonts w:ascii="Arial" w:hAnsi="Arial" w:cs="Arial"/>
              </w:rPr>
            </w:pPr>
            <w:r>
              <w:rPr>
                <w:rFonts w:ascii="Arial" w:hAnsi="Arial" w:cs="Arial"/>
              </w:rPr>
              <w:t>The Boxall Profile will also be fully embedded for use across the school for pupils experienc</w:t>
            </w:r>
            <w:r w:rsidR="00D4558E">
              <w:rPr>
                <w:rFonts w:ascii="Arial" w:hAnsi="Arial" w:cs="Arial"/>
              </w:rPr>
              <w:t>ing</w:t>
            </w:r>
            <w:r>
              <w:rPr>
                <w:rFonts w:ascii="Arial" w:hAnsi="Arial" w:cs="Arial"/>
              </w:rPr>
              <w:t xml:space="preserve"> SEMH. Targets will be identified from the use of this diagnostic tool.</w:t>
            </w:r>
          </w:p>
          <w:p w14:paraId="2EF9BB97" w14:textId="77777777" w:rsidR="002E4F74" w:rsidRDefault="002E4F74" w:rsidP="002E4F74">
            <w:pPr>
              <w:pStyle w:val="ListParagraph"/>
              <w:numPr>
                <w:ilvl w:val="0"/>
                <w:numId w:val="20"/>
              </w:numPr>
              <w:rPr>
                <w:rFonts w:ascii="Arial" w:hAnsi="Arial" w:cs="Arial"/>
              </w:rPr>
            </w:pPr>
            <w:r>
              <w:rPr>
                <w:rFonts w:ascii="Arial" w:hAnsi="Arial" w:cs="Arial"/>
              </w:rPr>
              <w:t xml:space="preserve">The AET will also provide a framework to track and monitor the progress of pupils with a social communication profile. </w:t>
            </w:r>
          </w:p>
          <w:p w14:paraId="6664F85B" w14:textId="582A8AD1" w:rsidR="00D4558E" w:rsidRDefault="00D4558E" w:rsidP="00D4558E">
            <w:pPr>
              <w:pStyle w:val="ListParagraph"/>
              <w:numPr>
                <w:ilvl w:val="0"/>
                <w:numId w:val="20"/>
              </w:numPr>
              <w:rPr>
                <w:rFonts w:ascii="Arial" w:hAnsi="Arial" w:cs="Arial"/>
              </w:rPr>
            </w:pPr>
            <w:r>
              <w:rPr>
                <w:rFonts w:ascii="Arial" w:hAnsi="Arial" w:cs="Arial"/>
              </w:rPr>
              <w:t>By implementing a thorough plan, do, review approach and ensuring that the SEN</w:t>
            </w:r>
            <w:r w:rsidR="00743A4F">
              <w:rPr>
                <w:rFonts w:ascii="Arial" w:hAnsi="Arial" w:cs="Arial"/>
              </w:rPr>
              <w:t>D</w:t>
            </w:r>
            <w:r>
              <w:rPr>
                <w:rFonts w:ascii="Arial" w:hAnsi="Arial" w:cs="Arial"/>
              </w:rPr>
              <w:t xml:space="preserve"> support plans within school are robust, </w:t>
            </w:r>
            <w:proofErr w:type="gramStart"/>
            <w:r>
              <w:rPr>
                <w:rFonts w:ascii="Arial" w:hAnsi="Arial" w:cs="Arial"/>
              </w:rPr>
              <w:t>SMART</w:t>
            </w:r>
            <w:proofErr w:type="gramEnd"/>
            <w:r>
              <w:rPr>
                <w:rFonts w:ascii="Arial" w:hAnsi="Arial" w:cs="Arial"/>
              </w:rPr>
              <w:t xml:space="preserve"> and rigorously reviewed</w:t>
            </w:r>
            <w:r w:rsidR="00874347">
              <w:rPr>
                <w:rFonts w:ascii="Arial" w:hAnsi="Arial" w:cs="Arial"/>
              </w:rPr>
              <w:t>, interventions</w:t>
            </w:r>
            <w:r>
              <w:rPr>
                <w:rFonts w:ascii="Arial" w:hAnsi="Arial" w:cs="Arial"/>
              </w:rPr>
              <w:t xml:space="preserve"> that are not effective can be adapted and evaluated regularly.  </w:t>
            </w:r>
          </w:p>
          <w:p w14:paraId="1BEF2C20" w14:textId="1FA0ECB9" w:rsidR="00D4558E" w:rsidRPr="002E4F74" w:rsidRDefault="00D4558E" w:rsidP="00D4558E">
            <w:pPr>
              <w:pStyle w:val="ListParagraph"/>
              <w:numPr>
                <w:ilvl w:val="0"/>
                <w:numId w:val="20"/>
              </w:numPr>
              <w:rPr>
                <w:rFonts w:ascii="Arial" w:hAnsi="Arial" w:cs="Arial"/>
              </w:rPr>
            </w:pPr>
            <w:r>
              <w:rPr>
                <w:rFonts w:ascii="Arial" w:hAnsi="Arial" w:cs="Arial"/>
              </w:rPr>
              <w:t>Parents will be invited to termly review the progress of SEN</w:t>
            </w:r>
            <w:r w:rsidR="00743A4F">
              <w:rPr>
                <w:rFonts w:ascii="Arial" w:hAnsi="Arial" w:cs="Arial"/>
              </w:rPr>
              <w:t>D</w:t>
            </w:r>
            <w:r>
              <w:rPr>
                <w:rFonts w:ascii="Arial" w:hAnsi="Arial" w:cs="Arial"/>
              </w:rPr>
              <w:t xml:space="preserve"> pupils, with </w:t>
            </w:r>
            <w:proofErr w:type="gramStart"/>
            <w:r>
              <w:rPr>
                <w:rFonts w:ascii="Arial" w:hAnsi="Arial" w:cs="Arial"/>
              </w:rPr>
              <w:t>drop in</w:t>
            </w:r>
            <w:proofErr w:type="gramEnd"/>
            <w:r>
              <w:rPr>
                <w:rFonts w:ascii="Arial" w:hAnsi="Arial" w:cs="Arial"/>
              </w:rPr>
              <w:t xml:space="preserve"> surgeries and a programme of training being offered by SEN</w:t>
            </w:r>
            <w:r w:rsidR="00743A4F">
              <w:rPr>
                <w:rFonts w:ascii="Arial" w:hAnsi="Arial" w:cs="Arial"/>
              </w:rPr>
              <w:t>D</w:t>
            </w:r>
            <w:r>
              <w:rPr>
                <w:rFonts w:ascii="Arial" w:hAnsi="Arial" w:cs="Arial"/>
              </w:rPr>
              <w:t>CO.</w:t>
            </w:r>
          </w:p>
        </w:tc>
      </w:tr>
      <w:tr w:rsidR="00BE00BB" w:rsidRPr="00252148" w14:paraId="3562E7F1" w14:textId="77777777" w:rsidTr="00B94132">
        <w:tc>
          <w:tcPr>
            <w:tcW w:w="4644" w:type="dxa"/>
            <w:shd w:val="clear" w:color="auto" w:fill="auto"/>
          </w:tcPr>
          <w:p w14:paraId="60EA1656" w14:textId="77777777" w:rsidR="00BE00BB" w:rsidRPr="00252148" w:rsidRDefault="00BE00BB" w:rsidP="007A0090">
            <w:pPr>
              <w:rPr>
                <w:rFonts w:ascii="Arial" w:hAnsi="Arial" w:cs="Arial"/>
              </w:rPr>
            </w:pPr>
            <w:r w:rsidRPr="00252148">
              <w:rPr>
                <w:rFonts w:ascii="Arial" w:hAnsi="Arial" w:cs="Arial"/>
              </w:rPr>
              <w:t>Strategies/support to develop independent learning</w:t>
            </w:r>
            <w:r w:rsidR="00FF1A8F" w:rsidRPr="00252148">
              <w:rPr>
                <w:rFonts w:ascii="Arial" w:hAnsi="Arial" w:cs="Arial"/>
              </w:rPr>
              <w:t>.</w:t>
            </w:r>
          </w:p>
        </w:tc>
        <w:tc>
          <w:tcPr>
            <w:tcW w:w="5387" w:type="dxa"/>
            <w:shd w:val="clear" w:color="auto" w:fill="auto"/>
          </w:tcPr>
          <w:p w14:paraId="0F67DCF4" w14:textId="77777777" w:rsidR="00983ADB" w:rsidRPr="00252148" w:rsidRDefault="00983ADB" w:rsidP="00FF1A8F">
            <w:pPr>
              <w:ind w:left="284"/>
              <w:rPr>
                <w:rFonts w:ascii="Arial" w:hAnsi="Arial" w:cs="Arial"/>
              </w:rPr>
            </w:pPr>
          </w:p>
          <w:p w14:paraId="5BDA04DA" w14:textId="77777777" w:rsidR="00FF1A8F" w:rsidRDefault="00CD1EF2" w:rsidP="00CD1EF2">
            <w:pPr>
              <w:pStyle w:val="ListParagraph"/>
              <w:numPr>
                <w:ilvl w:val="0"/>
                <w:numId w:val="21"/>
              </w:numPr>
              <w:rPr>
                <w:rFonts w:ascii="Arial" w:hAnsi="Arial" w:cs="Arial"/>
              </w:rPr>
            </w:pPr>
            <w:r>
              <w:rPr>
                <w:rFonts w:ascii="Arial" w:hAnsi="Arial" w:cs="Arial"/>
              </w:rPr>
              <w:t xml:space="preserve">Curriculum is under review and significant work is planned to look at how the </w:t>
            </w:r>
            <w:r>
              <w:rPr>
                <w:rFonts w:ascii="Arial" w:hAnsi="Arial" w:cs="Arial"/>
              </w:rPr>
              <w:lastRenderedPageBreak/>
              <w:t xml:space="preserve">curriculum is delivered to promote independence and engagement. </w:t>
            </w:r>
          </w:p>
          <w:p w14:paraId="38495B2D" w14:textId="77777777" w:rsidR="00545833" w:rsidRDefault="00545833" w:rsidP="00CD1EF2">
            <w:pPr>
              <w:pStyle w:val="ListParagraph"/>
              <w:numPr>
                <w:ilvl w:val="0"/>
                <w:numId w:val="21"/>
              </w:numPr>
              <w:rPr>
                <w:rFonts w:ascii="Arial" w:hAnsi="Arial" w:cs="Arial"/>
              </w:rPr>
            </w:pPr>
            <w:r>
              <w:rPr>
                <w:rFonts w:ascii="Arial" w:hAnsi="Arial" w:cs="Arial"/>
              </w:rPr>
              <w:t xml:space="preserve">Training on cognition theory will take place and delivery of subjects will be chunked to avoid cognition overload.  </w:t>
            </w:r>
          </w:p>
          <w:p w14:paraId="1E942BD9" w14:textId="50D42608" w:rsidR="00545833" w:rsidRPr="00CD1EF2" w:rsidRDefault="00545833" w:rsidP="00CD1EF2">
            <w:pPr>
              <w:pStyle w:val="ListParagraph"/>
              <w:numPr>
                <w:ilvl w:val="0"/>
                <w:numId w:val="21"/>
              </w:numPr>
              <w:rPr>
                <w:rFonts w:ascii="Arial" w:hAnsi="Arial" w:cs="Arial"/>
              </w:rPr>
            </w:pPr>
            <w:r>
              <w:rPr>
                <w:rFonts w:ascii="Arial" w:hAnsi="Arial" w:cs="Arial"/>
              </w:rPr>
              <w:t>Scaffolding and concrete resources as well as models and images are used to support.</w:t>
            </w:r>
          </w:p>
        </w:tc>
      </w:tr>
      <w:tr w:rsidR="00BE00BB" w:rsidRPr="00252148" w14:paraId="1F9BB529" w14:textId="77777777" w:rsidTr="00B94132">
        <w:tc>
          <w:tcPr>
            <w:tcW w:w="4644" w:type="dxa"/>
            <w:shd w:val="clear" w:color="auto" w:fill="auto"/>
          </w:tcPr>
          <w:p w14:paraId="2E68E6AA" w14:textId="77777777" w:rsidR="00BE00BB" w:rsidRPr="00252148" w:rsidRDefault="00BE00BB" w:rsidP="007A0090">
            <w:pPr>
              <w:rPr>
                <w:rFonts w:ascii="Arial" w:hAnsi="Arial" w:cs="Arial"/>
              </w:rPr>
            </w:pPr>
            <w:r w:rsidRPr="00252148">
              <w:rPr>
                <w:rFonts w:ascii="Arial" w:hAnsi="Arial" w:cs="Arial"/>
              </w:rPr>
              <w:lastRenderedPageBreak/>
              <w:t>Support /supervision at unstructured times of the day including personal care arrangements</w:t>
            </w:r>
            <w:r w:rsidR="00FF1A8F" w:rsidRPr="00252148">
              <w:rPr>
                <w:rFonts w:ascii="Arial" w:hAnsi="Arial" w:cs="Arial"/>
              </w:rPr>
              <w:t>.</w:t>
            </w:r>
          </w:p>
        </w:tc>
        <w:tc>
          <w:tcPr>
            <w:tcW w:w="5387" w:type="dxa"/>
            <w:shd w:val="clear" w:color="auto" w:fill="auto"/>
          </w:tcPr>
          <w:p w14:paraId="07984A40" w14:textId="77777777" w:rsidR="00983ADB" w:rsidRDefault="00CD1EF2" w:rsidP="00CD1EF2">
            <w:pPr>
              <w:pStyle w:val="ListParagraph"/>
              <w:numPr>
                <w:ilvl w:val="0"/>
                <w:numId w:val="21"/>
              </w:numPr>
              <w:rPr>
                <w:rFonts w:ascii="Arial" w:hAnsi="Arial" w:cs="Arial"/>
              </w:rPr>
            </w:pPr>
            <w:r>
              <w:rPr>
                <w:rFonts w:ascii="Arial" w:hAnsi="Arial" w:cs="Arial"/>
              </w:rPr>
              <w:t xml:space="preserve">Whole school behaviour policy is under review with a view to implementing a system that positively reinforces the shared values of the school and rewards pupils who demonstrate these values throughout the school day. This includes the creation of head boy/girl positions and prefects who work with staff to demonstrate how those values look and uphold standards by becoming role models for their peers. </w:t>
            </w:r>
          </w:p>
          <w:p w14:paraId="0965C0A2" w14:textId="49DB23E1" w:rsidR="00CD1EF2" w:rsidRPr="00CD1EF2" w:rsidRDefault="00CD1EF2" w:rsidP="00CD1EF2">
            <w:pPr>
              <w:pStyle w:val="ListParagraph"/>
              <w:numPr>
                <w:ilvl w:val="0"/>
                <w:numId w:val="21"/>
              </w:numPr>
              <w:rPr>
                <w:rFonts w:ascii="Arial" w:hAnsi="Arial" w:cs="Arial"/>
              </w:rPr>
            </w:pPr>
            <w:r>
              <w:rPr>
                <w:rFonts w:ascii="Arial" w:hAnsi="Arial" w:cs="Arial"/>
              </w:rPr>
              <w:t>School dinner hall processes to be reviewed to create a system that is inclusive to all and that provides a calm and structured approach to a pivotal part of the school day.</w:t>
            </w:r>
          </w:p>
        </w:tc>
      </w:tr>
      <w:tr w:rsidR="00BE00BB" w:rsidRPr="00252148" w14:paraId="3D73E140" w14:textId="77777777" w:rsidTr="00B94132">
        <w:tc>
          <w:tcPr>
            <w:tcW w:w="4644" w:type="dxa"/>
            <w:shd w:val="clear" w:color="auto" w:fill="auto"/>
          </w:tcPr>
          <w:p w14:paraId="3381A31D" w14:textId="77777777" w:rsidR="00BE00BB" w:rsidRPr="00252148" w:rsidRDefault="00BE00BB" w:rsidP="002A770D">
            <w:pPr>
              <w:rPr>
                <w:rFonts w:ascii="Arial" w:hAnsi="Arial" w:cs="Arial"/>
              </w:rPr>
            </w:pPr>
            <w:r w:rsidRPr="00252148">
              <w:rPr>
                <w:rFonts w:ascii="Arial" w:hAnsi="Arial" w:cs="Arial"/>
              </w:rPr>
              <w:t>Extended school provision available; before and after school, holidays etc</w:t>
            </w:r>
            <w:r w:rsidR="00FF1A8F" w:rsidRPr="00252148">
              <w:rPr>
                <w:rFonts w:ascii="Arial" w:hAnsi="Arial" w:cs="Arial"/>
              </w:rPr>
              <w:t>.</w:t>
            </w:r>
          </w:p>
        </w:tc>
        <w:tc>
          <w:tcPr>
            <w:tcW w:w="5387" w:type="dxa"/>
            <w:shd w:val="clear" w:color="auto" w:fill="auto"/>
          </w:tcPr>
          <w:p w14:paraId="0F5B5260" w14:textId="3380D897" w:rsidR="00983ADB" w:rsidRPr="00252148" w:rsidRDefault="00545833" w:rsidP="00FF1A8F">
            <w:pPr>
              <w:ind w:left="284"/>
              <w:rPr>
                <w:rFonts w:ascii="Arial" w:hAnsi="Arial" w:cs="Arial"/>
              </w:rPr>
            </w:pPr>
            <w:r>
              <w:rPr>
                <w:rFonts w:ascii="Arial" w:hAnsi="Arial" w:cs="Arial"/>
              </w:rPr>
              <w:t>The school does not have extended provision</w:t>
            </w:r>
          </w:p>
        </w:tc>
      </w:tr>
      <w:tr w:rsidR="00394B40" w:rsidRPr="00252148" w14:paraId="5A78AFCA" w14:textId="77777777" w:rsidTr="00B94132">
        <w:tc>
          <w:tcPr>
            <w:tcW w:w="4644" w:type="dxa"/>
            <w:shd w:val="clear" w:color="auto" w:fill="auto"/>
          </w:tcPr>
          <w:p w14:paraId="21952CD1" w14:textId="77777777" w:rsidR="00FF1A8F" w:rsidRPr="00252148" w:rsidRDefault="00394B40" w:rsidP="002A770D">
            <w:pPr>
              <w:rPr>
                <w:rFonts w:ascii="Arial" w:hAnsi="Arial" w:cs="Arial"/>
              </w:rPr>
            </w:pPr>
            <w:r w:rsidRPr="00252148">
              <w:rPr>
                <w:rFonts w:ascii="Arial" w:hAnsi="Arial" w:cs="Arial"/>
              </w:rPr>
              <w:t>How will we support pupils to be included in activities outside the classroom (including school trips) working alongside their peers who do not have SEN</w:t>
            </w:r>
            <w:r w:rsidR="00E94F19" w:rsidRPr="00252148">
              <w:rPr>
                <w:rFonts w:ascii="Arial" w:hAnsi="Arial" w:cs="Arial"/>
              </w:rPr>
              <w:t>D</w:t>
            </w:r>
            <w:r w:rsidRPr="00252148">
              <w:rPr>
                <w:rFonts w:ascii="Arial" w:hAnsi="Arial" w:cs="Arial"/>
              </w:rPr>
              <w:t>?</w:t>
            </w:r>
          </w:p>
        </w:tc>
        <w:tc>
          <w:tcPr>
            <w:tcW w:w="5387" w:type="dxa"/>
            <w:shd w:val="clear" w:color="auto" w:fill="auto"/>
          </w:tcPr>
          <w:p w14:paraId="72E51C39" w14:textId="37A14FFA" w:rsidR="00394B40" w:rsidRPr="00CD1EF2" w:rsidRDefault="00CD1EF2" w:rsidP="00CD1EF2">
            <w:pPr>
              <w:pStyle w:val="ListParagraph"/>
              <w:numPr>
                <w:ilvl w:val="0"/>
                <w:numId w:val="22"/>
              </w:numPr>
              <w:rPr>
                <w:rFonts w:ascii="Arial" w:hAnsi="Arial" w:cs="Arial"/>
              </w:rPr>
            </w:pPr>
            <w:r>
              <w:rPr>
                <w:rFonts w:ascii="Arial" w:hAnsi="Arial" w:cs="Arial"/>
              </w:rPr>
              <w:t xml:space="preserve">A programme of trips and visits in due to be implemented to compliment the curriculum on offer within school. This programme will enable pupils to share learning experiences outside of the school environment and instil a sense of community. </w:t>
            </w:r>
          </w:p>
        </w:tc>
      </w:tr>
      <w:tr w:rsidR="00BE00BB" w:rsidRPr="00252148" w14:paraId="5E2812E3" w14:textId="77777777" w:rsidTr="00B94132">
        <w:tc>
          <w:tcPr>
            <w:tcW w:w="4644" w:type="dxa"/>
            <w:shd w:val="clear" w:color="auto" w:fill="C0C0C0"/>
          </w:tcPr>
          <w:p w14:paraId="62FCC69A" w14:textId="77777777" w:rsidR="00BE00BB" w:rsidRPr="00252148" w:rsidRDefault="00BE00BB" w:rsidP="002A770D">
            <w:pPr>
              <w:rPr>
                <w:rFonts w:ascii="Arial" w:hAnsi="Arial" w:cs="Arial"/>
              </w:rPr>
            </w:pPr>
          </w:p>
        </w:tc>
        <w:tc>
          <w:tcPr>
            <w:tcW w:w="5387" w:type="dxa"/>
            <w:shd w:val="clear" w:color="auto" w:fill="C0C0C0"/>
          </w:tcPr>
          <w:p w14:paraId="165BE335" w14:textId="77777777" w:rsidR="00BE00BB" w:rsidRPr="00252148" w:rsidRDefault="00BE00BB" w:rsidP="002453AD">
            <w:pPr>
              <w:rPr>
                <w:rFonts w:ascii="Arial" w:hAnsi="Arial" w:cs="Arial"/>
                <w:color w:val="FF0000"/>
              </w:rPr>
            </w:pPr>
          </w:p>
        </w:tc>
      </w:tr>
      <w:tr w:rsidR="00BE00BB" w:rsidRPr="00252148" w14:paraId="1C93E654" w14:textId="77777777" w:rsidTr="00B94132">
        <w:tc>
          <w:tcPr>
            <w:tcW w:w="4644" w:type="dxa"/>
            <w:shd w:val="clear" w:color="auto" w:fill="auto"/>
          </w:tcPr>
          <w:p w14:paraId="426975DE" w14:textId="77777777" w:rsidR="00BE00BB" w:rsidRPr="00252148" w:rsidRDefault="00BE00BB" w:rsidP="002A770D">
            <w:pPr>
              <w:rPr>
                <w:rFonts w:ascii="Arial" w:hAnsi="Arial" w:cs="Arial"/>
              </w:rPr>
            </w:pPr>
            <w:r w:rsidRPr="00252148">
              <w:rPr>
                <w:rFonts w:ascii="Arial" w:hAnsi="Arial" w:cs="Arial"/>
              </w:rPr>
              <w:t>Strategies used to reduce anxiety,</w:t>
            </w:r>
            <w:r w:rsidR="00FD2958" w:rsidRPr="00252148">
              <w:rPr>
                <w:rFonts w:ascii="Arial" w:hAnsi="Arial" w:cs="Arial"/>
              </w:rPr>
              <w:t xml:space="preserve"> prevent bullying,</w:t>
            </w:r>
            <w:r w:rsidRPr="00252148">
              <w:rPr>
                <w:rFonts w:ascii="Arial" w:hAnsi="Arial" w:cs="Arial"/>
              </w:rPr>
              <w:t xml:space="preserve"> promote emotional </w:t>
            </w:r>
            <w:proofErr w:type="gramStart"/>
            <w:r w:rsidRPr="00252148">
              <w:rPr>
                <w:rFonts w:ascii="Arial" w:hAnsi="Arial" w:cs="Arial"/>
              </w:rPr>
              <w:t>wellbeing</w:t>
            </w:r>
            <w:proofErr w:type="gramEnd"/>
            <w:r w:rsidRPr="00252148">
              <w:rPr>
                <w:rFonts w:ascii="Arial" w:hAnsi="Arial" w:cs="Arial"/>
              </w:rPr>
              <w:t xml:space="preserve"> and develop </w:t>
            </w:r>
            <w:r w:rsidR="00FD2958" w:rsidRPr="00252148">
              <w:rPr>
                <w:rFonts w:ascii="Arial" w:hAnsi="Arial" w:cs="Arial"/>
              </w:rPr>
              <w:t>self-esteem</w:t>
            </w:r>
            <w:r w:rsidRPr="00252148">
              <w:rPr>
                <w:rFonts w:ascii="Arial" w:hAnsi="Arial" w:cs="Arial"/>
              </w:rPr>
              <w:t xml:space="preserve"> including mentoring.</w:t>
            </w:r>
            <w:r w:rsidR="00FD2958" w:rsidRPr="00252148">
              <w:rPr>
                <w:rFonts w:ascii="Arial" w:hAnsi="Arial" w:cs="Arial"/>
              </w:rPr>
              <w:t xml:space="preserve"> </w:t>
            </w:r>
          </w:p>
        </w:tc>
        <w:tc>
          <w:tcPr>
            <w:tcW w:w="5387" w:type="dxa"/>
            <w:shd w:val="clear" w:color="auto" w:fill="auto"/>
          </w:tcPr>
          <w:p w14:paraId="182738C1" w14:textId="77777777" w:rsidR="00970740" w:rsidRDefault="00CD1EF2" w:rsidP="00CD1EF2">
            <w:pPr>
              <w:pStyle w:val="ListParagraph"/>
              <w:numPr>
                <w:ilvl w:val="0"/>
                <w:numId w:val="22"/>
              </w:numPr>
              <w:rPr>
                <w:rFonts w:ascii="Arial" w:hAnsi="Arial" w:cs="Arial"/>
              </w:rPr>
            </w:pPr>
            <w:r>
              <w:rPr>
                <w:rFonts w:ascii="Arial" w:hAnsi="Arial" w:cs="Arial"/>
              </w:rPr>
              <w:t>2 members of staff have received ELSA training.</w:t>
            </w:r>
          </w:p>
          <w:p w14:paraId="725E5D72" w14:textId="77777777" w:rsidR="00CD1EF2" w:rsidRDefault="00CD1EF2" w:rsidP="00CD1EF2">
            <w:pPr>
              <w:pStyle w:val="ListParagraph"/>
              <w:numPr>
                <w:ilvl w:val="0"/>
                <w:numId w:val="22"/>
              </w:numPr>
              <w:rPr>
                <w:rFonts w:ascii="Arial" w:hAnsi="Arial" w:cs="Arial"/>
              </w:rPr>
            </w:pPr>
            <w:r>
              <w:rPr>
                <w:rFonts w:ascii="Arial" w:hAnsi="Arial" w:cs="Arial"/>
              </w:rPr>
              <w:t xml:space="preserve">ELSA approaches will become part of the interventions available for pupils who have been identified as presenting with a SEMH need. </w:t>
            </w:r>
          </w:p>
          <w:p w14:paraId="62DB9299" w14:textId="65C4AA21" w:rsidR="009F0B4A" w:rsidRPr="00CD1EF2" w:rsidRDefault="009F0B4A" w:rsidP="00CD1EF2">
            <w:pPr>
              <w:pStyle w:val="ListParagraph"/>
              <w:numPr>
                <w:ilvl w:val="0"/>
                <w:numId w:val="22"/>
              </w:numPr>
              <w:rPr>
                <w:rFonts w:ascii="Arial" w:hAnsi="Arial" w:cs="Arial"/>
              </w:rPr>
            </w:pPr>
            <w:r>
              <w:rPr>
                <w:rFonts w:ascii="Arial" w:hAnsi="Arial" w:cs="Arial"/>
              </w:rPr>
              <w:t>Lego Therapy</w:t>
            </w:r>
          </w:p>
        </w:tc>
      </w:tr>
      <w:tr w:rsidR="00BE00BB" w:rsidRPr="00252148" w14:paraId="24DC1B49" w14:textId="77777777" w:rsidTr="00B94132">
        <w:tc>
          <w:tcPr>
            <w:tcW w:w="4644" w:type="dxa"/>
            <w:shd w:val="clear" w:color="auto" w:fill="auto"/>
          </w:tcPr>
          <w:p w14:paraId="70F7E9D2" w14:textId="77777777" w:rsidR="00BE00BB" w:rsidRPr="00252148" w:rsidRDefault="00BE00BB" w:rsidP="002A770D">
            <w:pPr>
              <w:rPr>
                <w:rFonts w:ascii="Arial" w:hAnsi="Arial" w:cs="Arial"/>
              </w:rPr>
            </w:pPr>
            <w:r w:rsidRPr="00252148">
              <w:rPr>
                <w:rFonts w:ascii="Arial" w:hAnsi="Arial" w:cs="Arial"/>
              </w:rPr>
              <w:t>What strategies can be put in place to support behaviour management?</w:t>
            </w:r>
          </w:p>
        </w:tc>
        <w:tc>
          <w:tcPr>
            <w:tcW w:w="5387" w:type="dxa"/>
            <w:shd w:val="clear" w:color="auto" w:fill="auto"/>
          </w:tcPr>
          <w:p w14:paraId="71D21E2A" w14:textId="28563D80" w:rsidR="00BE00BB" w:rsidRPr="00CD1EF2" w:rsidRDefault="00723E38" w:rsidP="00723E38">
            <w:pPr>
              <w:pStyle w:val="ListParagraph"/>
              <w:numPr>
                <w:ilvl w:val="0"/>
                <w:numId w:val="24"/>
              </w:numPr>
              <w:rPr>
                <w:rFonts w:ascii="Arial" w:hAnsi="Arial" w:cs="Arial"/>
              </w:rPr>
            </w:pPr>
            <w:r>
              <w:rPr>
                <w:rFonts w:ascii="Arial" w:hAnsi="Arial" w:cs="Arial"/>
              </w:rPr>
              <w:t xml:space="preserve">The new revised Behaviour Policy will outline the system within school designed to support behaviour management across all key stages. This will be done as a collaborative piece of work involving all stakeholders. </w:t>
            </w:r>
          </w:p>
        </w:tc>
      </w:tr>
      <w:tr w:rsidR="00BE00BB" w:rsidRPr="00252148" w14:paraId="7F6A10C6" w14:textId="77777777" w:rsidTr="00B94132">
        <w:tc>
          <w:tcPr>
            <w:tcW w:w="4644" w:type="dxa"/>
            <w:shd w:val="clear" w:color="auto" w:fill="auto"/>
          </w:tcPr>
          <w:p w14:paraId="2B0F73E5" w14:textId="77777777" w:rsidR="00BE00BB" w:rsidRPr="00252148" w:rsidRDefault="00BE00BB" w:rsidP="002A770D">
            <w:pPr>
              <w:rPr>
                <w:rFonts w:ascii="Arial" w:hAnsi="Arial" w:cs="Arial"/>
              </w:rPr>
            </w:pPr>
            <w:r w:rsidRPr="00252148">
              <w:rPr>
                <w:rFonts w:ascii="Arial" w:hAnsi="Arial" w:cs="Arial"/>
              </w:rPr>
              <w:t>How we support pupils in their transition into ou</w:t>
            </w:r>
            <w:r w:rsidR="009B36B9" w:rsidRPr="00252148">
              <w:rPr>
                <w:rFonts w:ascii="Arial" w:hAnsi="Arial" w:cs="Arial"/>
              </w:rPr>
              <w:t xml:space="preserve">r school and when they leave us </w:t>
            </w:r>
            <w:r w:rsidR="009B36B9" w:rsidRPr="00252148">
              <w:rPr>
                <w:rFonts w:ascii="Arial" w:hAnsi="Arial" w:cs="Arial"/>
                <w:i/>
              </w:rPr>
              <w:t>and in preparing for adulthood</w:t>
            </w:r>
            <w:r w:rsidR="009B36B9" w:rsidRPr="00252148">
              <w:rPr>
                <w:rFonts w:ascii="Arial" w:hAnsi="Arial" w:cs="Arial"/>
              </w:rPr>
              <w:t>.</w:t>
            </w:r>
          </w:p>
        </w:tc>
        <w:tc>
          <w:tcPr>
            <w:tcW w:w="5387" w:type="dxa"/>
            <w:shd w:val="clear" w:color="auto" w:fill="auto"/>
          </w:tcPr>
          <w:p w14:paraId="304B9633" w14:textId="2118EC4E" w:rsidR="00BE00BB" w:rsidRDefault="00723E38" w:rsidP="00723E38">
            <w:pPr>
              <w:pStyle w:val="ListParagraph"/>
              <w:numPr>
                <w:ilvl w:val="0"/>
                <w:numId w:val="24"/>
              </w:numPr>
              <w:rPr>
                <w:rFonts w:ascii="Arial" w:hAnsi="Arial" w:cs="Arial"/>
              </w:rPr>
            </w:pPr>
            <w:r>
              <w:rPr>
                <w:rFonts w:ascii="Arial" w:hAnsi="Arial" w:cs="Arial"/>
              </w:rPr>
              <w:t xml:space="preserve">A transition programme will be in place by </w:t>
            </w:r>
            <w:r w:rsidR="00874347">
              <w:rPr>
                <w:rFonts w:ascii="Arial" w:hAnsi="Arial" w:cs="Arial"/>
              </w:rPr>
              <w:t>summer</w:t>
            </w:r>
            <w:r>
              <w:rPr>
                <w:rFonts w:ascii="Arial" w:hAnsi="Arial" w:cs="Arial"/>
              </w:rPr>
              <w:t xml:space="preserve"> term 1 to focus on SEN pupils who are moving from our school to Key Stage 3.</w:t>
            </w:r>
          </w:p>
          <w:p w14:paraId="67FECB1D" w14:textId="77777777" w:rsidR="00723E38" w:rsidRDefault="00723E38" w:rsidP="00723E38">
            <w:pPr>
              <w:pStyle w:val="ListParagraph"/>
              <w:numPr>
                <w:ilvl w:val="0"/>
                <w:numId w:val="24"/>
              </w:numPr>
              <w:rPr>
                <w:rFonts w:ascii="Arial" w:hAnsi="Arial" w:cs="Arial"/>
              </w:rPr>
            </w:pPr>
            <w:r>
              <w:rPr>
                <w:rFonts w:ascii="Arial" w:hAnsi="Arial" w:cs="Arial"/>
              </w:rPr>
              <w:t xml:space="preserve">A programme of transition will also be developed for pupils new to the </w:t>
            </w:r>
            <w:r>
              <w:rPr>
                <w:rFonts w:ascii="Arial" w:hAnsi="Arial" w:cs="Arial"/>
              </w:rPr>
              <w:lastRenderedPageBreak/>
              <w:t xml:space="preserve">Weston Point community and how they are adequately prepared for induction and arrival within our school community. </w:t>
            </w:r>
          </w:p>
          <w:p w14:paraId="0ADDF0C3" w14:textId="099E06A6" w:rsidR="00723E38" w:rsidRPr="00723E38" w:rsidRDefault="00723E38" w:rsidP="00723E38">
            <w:pPr>
              <w:pStyle w:val="ListParagraph"/>
              <w:numPr>
                <w:ilvl w:val="0"/>
                <w:numId w:val="24"/>
              </w:numPr>
              <w:rPr>
                <w:rFonts w:ascii="Arial" w:hAnsi="Arial" w:cs="Arial"/>
              </w:rPr>
            </w:pPr>
            <w:r>
              <w:rPr>
                <w:rFonts w:ascii="Arial" w:hAnsi="Arial" w:cs="Arial"/>
              </w:rPr>
              <w:t xml:space="preserve">All existing pupils will be given the opportunity to experience their new classes in advance with adequate resources being allocated to the sharing of information between colleagues to ensure as seamless transition as possible. </w:t>
            </w:r>
          </w:p>
        </w:tc>
      </w:tr>
      <w:tr w:rsidR="00BE00BB" w:rsidRPr="00252148" w14:paraId="6039D1F4" w14:textId="77777777" w:rsidTr="00B94132">
        <w:tc>
          <w:tcPr>
            <w:tcW w:w="4644" w:type="dxa"/>
            <w:shd w:val="clear" w:color="auto" w:fill="C0C0C0"/>
          </w:tcPr>
          <w:p w14:paraId="23127504" w14:textId="77777777" w:rsidR="00BE00BB" w:rsidRPr="00252148" w:rsidRDefault="00BE00BB" w:rsidP="002A770D">
            <w:pPr>
              <w:rPr>
                <w:rFonts w:ascii="Arial" w:hAnsi="Arial" w:cs="Arial"/>
              </w:rPr>
            </w:pPr>
          </w:p>
        </w:tc>
        <w:tc>
          <w:tcPr>
            <w:tcW w:w="5387" w:type="dxa"/>
            <w:shd w:val="clear" w:color="auto" w:fill="C0C0C0"/>
          </w:tcPr>
          <w:p w14:paraId="161FE250" w14:textId="77777777" w:rsidR="00BE00BB" w:rsidRPr="00252148" w:rsidRDefault="00BE00BB" w:rsidP="001C0DCA">
            <w:pPr>
              <w:ind w:left="397"/>
              <w:rPr>
                <w:rFonts w:ascii="Arial" w:hAnsi="Arial" w:cs="Arial"/>
                <w:color w:val="FF0000"/>
              </w:rPr>
            </w:pPr>
          </w:p>
        </w:tc>
      </w:tr>
      <w:tr w:rsidR="00BE00BB" w:rsidRPr="00252148" w14:paraId="0BCB045F" w14:textId="77777777" w:rsidTr="00B94132">
        <w:tc>
          <w:tcPr>
            <w:tcW w:w="4644" w:type="dxa"/>
            <w:shd w:val="clear" w:color="auto" w:fill="auto"/>
          </w:tcPr>
          <w:p w14:paraId="25387501" w14:textId="77777777" w:rsidR="00BE00BB" w:rsidRPr="00252148" w:rsidRDefault="00BE00BB" w:rsidP="007A0090">
            <w:pPr>
              <w:rPr>
                <w:rFonts w:ascii="Arial" w:hAnsi="Arial" w:cs="Arial"/>
              </w:rPr>
            </w:pPr>
            <w:r w:rsidRPr="00252148">
              <w:rPr>
                <w:rFonts w:ascii="Arial" w:hAnsi="Arial" w:cs="Arial"/>
              </w:rPr>
              <w:t>Access to strategies, resources, programmes, therapists to support occupational therapy</w:t>
            </w:r>
            <w:r w:rsidR="007A0090" w:rsidRPr="00252148">
              <w:rPr>
                <w:rFonts w:ascii="Arial" w:hAnsi="Arial" w:cs="Arial"/>
              </w:rPr>
              <w:t xml:space="preserve">/ </w:t>
            </w:r>
            <w:r w:rsidRPr="00252148">
              <w:rPr>
                <w:rFonts w:ascii="Arial" w:hAnsi="Arial" w:cs="Arial"/>
              </w:rPr>
              <w:t>physiotherapy needs and medical needs.</w:t>
            </w:r>
          </w:p>
        </w:tc>
        <w:tc>
          <w:tcPr>
            <w:tcW w:w="5387" w:type="dxa"/>
            <w:shd w:val="clear" w:color="auto" w:fill="auto"/>
          </w:tcPr>
          <w:p w14:paraId="3B139972" w14:textId="428F2EBC" w:rsidR="00BE00BB" w:rsidRDefault="00723E38" w:rsidP="00723E38">
            <w:pPr>
              <w:pStyle w:val="ListParagraph"/>
              <w:numPr>
                <w:ilvl w:val="0"/>
                <w:numId w:val="25"/>
              </w:numPr>
              <w:rPr>
                <w:rFonts w:ascii="Arial" w:hAnsi="Arial" w:cs="Arial"/>
              </w:rPr>
            </w:pPr>
            <w:r>
              <w:rPr>
                <w:rFonts w:ascii="Arial" w:hAnsi="Arial" w:cs="Arial"/>
              </w:rPr>
              <w:t xml:space="preserve">All training required to safely meet medical needs within </w:t>
            </w:r>
            <w:r w:rsidR="00874347">
              <w:rPr>
                <w:rFonts w:ascii="Arial" w:hAnsi="Arial" w:cs="Arial"/>
              </w:rPr>
              <w:t>school will</w:t>
            </w:r>
            <w:r>
              <w:rPr>
                <w:rFonts w:ascii="Arial" w:hAnsi="Arial" w:cs="Arial"/>
              </w:rPr>
              <w:t xml:space="preserve"> be accessed to ensure staff can meet the requirements outlined within individual health care plans, </w:t>
            </w:r>
            <w:r w:rsidR="00874347">
              <w:rPr>
                <w:rFonts w:ascii="Arial" w:hAnsi="Arial" w:cs="Arial"/>
              </w:rPr>
              <w:t>e.g.</w:t>
            </w:r>
            <w:r>
              <w:rPr>
                <w:rFonts w:ascii="Arial" w:hAnsi="Arial" w:cs="Arial"/>
              </w:rPr>
              <w:t xml:space="preserve">: diabetes, etc. </w:t>
            </w:r>
          </w:p>
          <w:p w14:paraId="01ED6868" w14:textId="6666417F" w:rsidR="00723E38" w:rsidRPr="00723E38" w:rsidRDefault="00723E38" w:rsidP="00723E38">
            <w:pPr>
              <w:pStyle w:val="ListParagraph"/>
              <w:numPr>
                <w:ilvl w:val="0"/>
                <w:numId w:val="25"/>
              </w:numPr>
              <w:rPr>
                <w:rFonts w:ascii="Arial" w:hAnsi="Arial" w:cs="Arial"/>
              </w:rPr>
            </w:pPr>
            <w:r>
              <w:rPr>
                <w:rFonts w:ascii="Arial" w:hAnsi="Arial" w:cs="Arial"/>
              </w:rPr>
              <w:t xml:space="preserve">Should a pupil with physical needs arrive at Weston Point, the relevant support needed will be in place and staff will liaise with the necessary professionals </w:t>
            </w:r>
            <w:proofErr w:type="gramStart"/>
            <w:r>
              <w:rPr>
                <w:rFonts w:ascii="Arial" w:hAnsi="Arial" w:cs="Arial"/>
              </w:rPr>
              <w:t>in order to</w:t>
            </w:r>
            <w:proofErr w:type="gramEnd"/>
            <w:r>
              <w:rPr>
                <w:rFonts w:ascii="Arial" w:hAnsi="Arial" w:cs="Arial"/>
              </w:rPr>
              <w:t xml:space="preserve"> implement support required. </w:t>
            </w:r>
          </w:p>
        </w:tc>
      </w:tr>
      <w:tr w:rsidR="00BE00BB" w:rsidRPr="00252148" w14:paraId="54325B53" w14:textId="77777777" w:rsidTr="00B94132">
        <w:tc>
          <w:tcPr>
            <w:tcW w:w="4644" w:type="dxa"/>
            <w:shd w:val="clear" w:color="auto" w:fill="auto"/>
          </w:tcPr>
          <w:p w14:paraId="067378E6" w14:textId="77777777" w:rsidR="00BE00BB" w:rsidRPr="00252148" w:rsidRDefault="00BE00BB" w:rsidP="002A770D">
            <w:pPr>
              <w:rPr>
                <w:rFonts w:ascii="Arial" w:hAnsi="Arial" w:cs="Arial"/>
              </w:rPr>
            </w:pPr>
            <w:r w:rsidRPr="00252148">
              <w:rPr>
                <w:rFonts w:ascii="Arial" w:hAnsi="Arial" w:cs="Arial"/>
              </w:rPr>
              <w:t>Extra support for parents and carers a</w:t>
            </w:r>
            <w:r w:rsidR="007A0090" w:rsidRPr="00252148">
              <w:rPr>
                <w:rFonts w:ascii="Arial" w:hAnsi="Arial" w:cs="Arial"/>
              </w:rPr>
              <w:t>nd pupils offered by the school/</w:t>
            </w:r>
            <w:r w:rsidRPr="00252148">
              <w:rPr>
                <w:rFonts w:ascii="Arial" w:hAnsi="Arial" w:cs="Arial"/>
              </w:rPr>
              <w:t>how parents are involved in their child’s education.</w:t>
            </w:r>
          </w:p>
        </w:tc>
        <w:tc>
          <w:tcPr>
            <w:tcW w:w="5387" w:type="dxa"/>
            <w:shd w:val="clear" w:color="auto" w:fill="auto"/>
          </w:tcPr>
          <w:p w14:paraId="16F1C57F" w14:textId="3625CBD9" w:rsidR="00BE00BB" w:rsidRPr="00723E38" w:rsidRDefault="00874347" w:rsidP="00723E38">
            <w:pPr>
              <w:pStyle w:val="ListParagraph"/>
              <w:numPr>
                <w:ilvl w:val="0"/>
                <w:numId w:val="26"/>
              </w:numPr>
              <w:rPr>
                <w:rFonts w:ascii="Arial" w:hAnsi="Arial" w:cs="Arial"/>
              </w:rPr>
            </w:pPr>
            <w:r>
              <w:rPr>
                <w:rFonts w:ascii="Arial" w:hAnsi="Arial" w:cs="Arial"/>
              </w:rPr>
              <w:t xml:space="preserve">As previously outlined, a programme of support will be on offer to parents of SEN </w:t>
            </w:r>
            <w:proofErr w:type="gramStart"/>
            <w:r>
              <w:rPr>
                <w:rFonts w:ascii="Arial" w:hAnsi="Arial" w:cs="Arial"/>
              </w:rPr>
              <w:t>pupils</w:t>
            </w:r>
            <w:proofErr w:type="gramEnd"/>
            <w:r>
              <w:rPr>
                <w:rFonts w:ascii="Arial" w:hAnsi="Arial" w:cs="Arial"/>
              </w:rPr>
              <w:t xml:space="preserve"> and this will communicated to parents via the school’s weekly newsletter and also on the school’s website. </w:t>
            </w:r>
          </w:p>
        </w:tc>
      </w:tr>
      <w:tr w:rsidR="00BE00BB" w:rsidRPr="00252148" w14:paraId="4DDD35B8" w14:textId="77777777" w:rsidTr="00B94132">
        <w:tc>
          <w:tcPr>
            <w:tcW w:w="4644" w:type="dxa"/>
            <w:shd w:val="clear" w:color="auto" w:fill="auto"/>
          </w:tcPr>
          <w:p w14:paraId="2AE66F52" w14:textId="77777777" w:rsidR="00BE00BB" w:rsidRPr="00252148" w:rsidRDefault="00BE00BB" w:rsidP="002A770D">
            <w:pPr>
              <w:rPr>
                <w:rFonts w:ascii="Arial" w:hAnsi="Arial" w:cs="Arial"/>
              </w:rPr>
            </w:pPr>
            <w:r w:rsidRPr="00252148">
              <w:rPr>
                <w:rFonts w:ascii="Arial" w:hAnsi="Arial" w:cs="Arial"/>
              </w:rPr>
              <w:t xml:space="preserve">How additional funding for </w:t>
            </w:r>
            <w:r w:rsidR="00E94F19" w:rsidRPr="00252148">
              <w:rPr>
                <w:rFonts w:ascii="Arial" w:hAnsi="Arial" w:cs="Arial"/>
              </w:rPr>
              <w:t>SEND</w:t>
            </w:r>
            <w:r w:rsidRPr="00252148">
              <w:rPr>
                <w:rFonts w:ascii="Arial" w:hAnsi="Arial" w:cs="Arial"/>
              </w:rPr>
              <w:t xml:space="preserve"> is used within the school with individual pupils.</w:t>
            </w:r>
          </w:p>
        </w:tc>
        <w:tc>
          <w:tcPr>
            <w:tcW w:w="5387" w:type="dxa"/>
            <w:shd w:val="clear" w:color="auto" w:fill="auto"/>
          </w:tcPr>
          <w:p w14:paraId="70BF26B6" w14:textId="47737CD5" w:rsidR="00BE00BB" w:rsidRDefault="00874347" w:rsidP="00874347">
            <w:pPr>
              <w:pStyle w:val="ListParagraph"/>
              <w:numPr>
                <w:ilvl w:val="0"/>
                <w:numId w:val="26"/>
              </w:numPr>
              <w:rPr>
                <w:rFonts w:ascii="Arial" w:hAnsi="Arial" w:cs="Arial"/>
              </w:rPr>
            </w:pPr>
            <w:r w:rsidRPr="00874347">
              <w:rPr>
                <w:rFonts w:ascii="Arial" w:hAnsi="Arial" w:cs="Arial"/>
              </w:rPr>
              <w:t>Cu</w:t>
            </w:r>
            <w:r>
              <w:rPr>
                <w:rFonts w:ascii="Arial" w:hAnsi="Arial" w:cs="Arial"/>
              </w:rPr>
              <w:t xml:space="preserve">rrently, 2 pupils with EHCPs within EYFS have additional funding and 2 </w:t>
            </w:r>
            <w:proofErr w:type="gramStart"/>
            <w:r>
              <w:rPr>
                <w:rFonts w:ascii="Arial" w:hAnsi="Arial" w:cs="Arial"/>
              </w:rPr>
              <w:t>TA’s</w:t>
            </w:r>
            <w:proofErr w:type="gramEnd"/>
            <w:r>
              <w:rPr>
                <w:rFonts w:ascii="Arial" w:hAnsi="Arial" w:cs="Arial"/>
              </w:rPr>
              <w:t xml:space="preserve"> are used to ensure their needs are fully catered for. </w:t>
            </w:r>
          </w:p>
          <w:p w14:paraId="65497367" w14:textId="38A6D32E" w:rsidR="00874347" w:rsidRPr="00874347" w:rsidRDefault="00874347" w:rsidP="00874347">
            <w:pPr>
              <w:pStyle w:val="ListParagraph"/>
              <w:numPr>
                <w:ilvl w:val="0"/>
                <w:numId w:val="26"/>
              </w:numPr>
              <w:rPr>
                <w:rFonts w:ascii="Arial" w:hAnsi="Arial" w:cs="Arial"/>
              </w:rPr>
            </w:pPr>
            <w:r>
              <w:rPr>
                <w:rFonts w:ascii="Arial" w:hAnsi="Arial" w:cs="Arial"/>
              </w:rPr>
              <w:t xml:space="preserve">This is regularly reviewed by school with support provided by LA. </w:t>
            </w:r>
          </w:p>
        </w:tc>
      </w:tr>
      <w:tr w:rsidR="00BE00BB" w:rsidRPr="00252148" w14:paraId="7FA4C245" w14:textId="77777777" w:rsidTr="00B94132">
        <w:tc>
          <w:tcPr>
            <w:tcW w:w="4644" w:type="dxa"/>
            <w:shd w:val="clear" w:color="auto" w:fill="auto"/>
          </w:tcPr>
          <w:p w14:paraId="3A62C4FC" w14:textId="77777777" w:rsidR="00BE00BB" w:rsidRPr="00252148" w:rsidRDefault="00C422DD" w:rsidP="002A770D">
            <w:pPr>
              <w:rPr>
                <w:rFonts w:ascii="Arial" w:hAnsi="Arial" w:cs="Arial"/>
              </w:rPr>
            </w:pPr>
            <w:r w:rsidRPr="00252148">
              <w:rPr>
                <w:rFonts w:ascii="Arial" w:hAnsi="Arial" w:cs="Arial"/>
              </w:rPr>
              <w:t xml:space="preserve">Arrangements for supporting pupils who are looked after by the local authority and have </w:t>
            </w:r>
            <w:r w:rsidR="00E94F19" w:rsidRPr="00252148">
              <w:rPr>
                <w:rFonts w:ascii="Arial" w:hAnsi="Arial" w:cs="Arial"/>
              </w:rPr>
              <w:t>SEND</w:t>
            </w:r>
            <w:r w:rsidRPr="00252148">
              <w:rPr>
                <w:rFonts w:ascii="Arial" w:hAnsi="Arial" w:cs="Arial"/>
              </w:rPr>
              <w:t xml:space="preserve">. </w:t>
            </w:r>
            <w:r w:rsidR="009B36B9" w:rsidRPr="00252148">
              <w:rPr>
                <w:rFonts w:ascii="Arial" w:hAnsi="Arial" w:cs="Arial"/>
              </w:rPr>
              <w:t>Including e</w:t>
            </w:r>
            <w:r w:rsidR="00BE00BB" w:rsidRPr="00252148">
              <w:rPr>
                <w:rFonts w:ascii="Arial" w:hAnsi="Arial" w:cs="Arial"/>
              </w:rPr>
              <w:t>xamples of how pupil premium is used within the school.</w:t>
            </w:r>
          </w:p>
        </w:tc>
        <w:tc>
          <w:tcPr>
            <w:tcW w:w="5387" w:type="dxa"/>
            <w:shd w:val="clear" w:color="auto" w:fill="auto"/>
          </w:tcPr>
          <w:p w14:paraId="7F799000" w14:textId="77777777" w:rsidR="00980564" w:rsidRDefault="00874347" w:rsidP="00874347">
            <w:pPr>
              <w:pStyle w:val="ListParagraph"/>
              <w:numPr>
                <w:ilvl w:val="0"/>
                <w:numId w:val="27"/>
              </w:numPr>
              <w:rPr>
                <w:rFonts w:ascii="Arial" w:hAnsi="Arial" w:cs="Arial"/>
              </w:rPr>
            </w:pPr>
            <w:r>
              <w:rPr>
                <w:rFonts w:ascii="Arial" w:hAnsi="Arial" w:cs="Arial"/>
              </w:rPr>
              <w:t>There are currently no LAC pupils within school.</w:t>
            </w:r>
          </w:p>
          <w:p w14:paraId="7A2BDC06" w14:textId="1E6C705A" w:rsidR="00874347" w:rsidRPr="00874347" w:rsidRDefault="00874347" w:rsidP="00874347">
            <w:pPr>
              <w:pStyle w:val="ListParagraph"/>
              <w:numPr>
                <w:ilvl w:val="0"/>
                <w:numId w:val="27"/>
              </w:numPr>
              <w:rPr>
                <w:rFonts w:ascii="Arial" w:hAnsi="Arial" w:cs="Arial"/>
              </w:rPr>
            </w:pPr>
          </w:p>
        </w:tc>
      </w:tr>
      <w:tr w:rsidR="00C07B17" w:rsidRPr="00252148" w14:paraId="018B2768" w14:textId="77777777" w:rsidTr="00893AB0">
        <w:tc>
          <w:tcPr>
            <w:tcW w:w="10031" w:type="dxa"/>
            <w:gridSpan w:val="2"/>
            <w:shd w:val="clear" w:color="auto" w:fill="auto"/>
          </w:tcPr>
          <w:p w14:paraId="6EBDC713" w14:textId="20F34D5E" w:rsidR="00C07B17" w:rsidRPr="00252148" w:rsidRDefault="00C07B17" w:rsidP="002A770D">
            <w:pPr>
              <w:rPr>
                <w:rFonts w:ascii="Arial" w:hAnsi="Arial" w:cs="Arial"/>
              </w:rPr>
            </w:pPr>
            <w:r w:rsidRPr="00252148">
              <w:rPr>
                <w:rFonts w:ascii="Arial" w:hAnsi="Arial" w:cs="Arial"/>
                <w:b/>
              </w:rPr>
              <w:t>SENCO name/contact:</w:t>
            </w:r>
            <w:r w:rsidR="009C19D5">
              <w:rPr>
                <w:rFonts w:ascii="Arial" w:hAnsi="Arial" w:cs="Arial"/>
                <w:b/>
              </w:rPr>
              <w:t xml:space="preserve"> Rachel </w:t>
            </w:r>
            <w:proofErr w:type="gramStart"/>
            <w:r w:rsidR="009C19D5">
              <w:rPr>
                <w:rFonts w:ascii="Arial" w:hAnsi="Arial" w:cs="Arial"/>
                <w:b/>
              </w:rPr>
              <w:t>Wild  rachel.wild@westonpoint.halton.sch.uk</w:t>
            </w:r>
            <w:proofErr w:type="gramEnd"/>
          </w:p>
        </w:tc>
      </w:tr>
      <w:tr w:rsidR="00C07B17" w:rsidRPr="00252148" w14:paraId="30FDE823" w14:textId="77777777" w:rsidTr="00893AB0">
        <w:tc>
          <w:tcPr>
            <w:tcW w:w="10031" w:type="dxa"/>
            <w:gridSpan w:val="2"/>
            <w:shd w:val="clear" w:color="auto" w:fill="auto"/>
          </w:tcPr>
          <w:p w14:paraId="52736BDD" w14:textId="543B4BF7" w:rsidR="00C07B17" w:rsidRPr="00252148" w:rsidRDefault="00C07B17" w:rsidP="002A770D">
            <w:pPr>
              <w:rPr>
                <w:rFonts w:ascii="Arial" w:hAnsi="Arial" w:cs="Arial"/>
                <w:b/>
              </w:rPr>
            </w:pPr>
            <w:r w:rsidRPr="00252148">
              <w:rPr>
                <w:rFonts w:ascii="Arial" w:hAnsi="Arial" w:cs="Arial"/>
                <w:b/>
              </w:rPr>
              <w:t>Headteacher name/contact:</w:t>
            </w:r>
            <w:r w:rsidR="00545833">
              <w:rPr>
                <w:rFonts w:ascii="Arial" w:hAnsi="Arial" w:cs="Arial"/>
                <w:b/>
              </w:rPr>
              <w:t xml:space="preserve"> Helen Thompson head@westonpoint.</w:t>
            </w:r>
            <w:r w:rsidR="009A6C44">
              <w:rPr>
                <w:rFonts w:ascii="Arial" w:hAnsi="Arial" w:cs="Arial"/>
                <w:b/>
              </w:rPr>
              <w:t>halton.</w:t>
            </w:r>
            <w:r w:rsidR="00545833">
              <w:rPr>
                <w:rFonts w:ascii="Arial" w:hAnsi="Arial" w:cs="Arial"/>
                <w:b/>
              </w:rPr>
              <w:t>sch.uk</w:t>
            </w:r>
          </w:p>
        </w:tc>
      </w:tr>
      <w:tr w:rsidR="00C07B17" w:rsidRPr="00252148" w14:paraId="3F53D686" w14:textId="77777777" w:rsidTr="00893AB0">
        <w:tc>
          <w:tcPr>
            <w:tcW w:w="10031" w:type="dxa"/>
            <w:gridSpan w:val="2"/>
            <w:shd w:val="clear" w:color="auto" w:fill="auto"/>
          </w:tcPr>
          <w:p w14:paraId="17BF4668" w14:textId="39C15DEA" w:rsidR="00C07B17" w:rsidRPr="00252148" w:rsidRDefault="00DF59E4" w:rsidP="002A770D">
            <w:pPr>
              <w:rPr>
                <w:rFonts w:ascii="Arial" w:hAnsi="Arial" w:cs="Arial"/>
                <w:b/>
              </w:rPr>
            </w:pPr>
            <w:r w:rsidRPr="002D1803">
              <w:rPr>
                <w:rFonts w:ascii="Arial" w:hAnsi="Arial" w:cs="Arial"/>
                <w:b/>
              </w:rPr>
              <w:t>ANNUAL REVIEW 202</w:t>
            </w:r>
            <w:r w:rsidR="009A4AF1" w:rsidRPr="002D1803">
              <w:rPr>
                <w:rFonts w:ascii="Arial" w:hAnsi="Arial" w:cs="Arial"/>
                <w:b/>
              </w:rPr>
              <w:t>3-2024</w:t>
            </w:r>
          </w:p>
          <w:p w14:paraId="1FFCC665" w14:textId="2E57B215" w:rsidR="00C07B17" w:rsidRPr="00252148" w:rsidRDefault="00C07B17" w:rsidP="009C19D5">
            <w:pPr>
              <w:spacing w:after="240"/>
              <w:rPr>
                <w:rFonts w:ascii="Arial" w:hAnsi="Arial" w:cs="Arial"/>
                <w:b/>
              </w:rPr>
            </w:pPr>
            <w:r w:rsidRPr="00252148">
              <w:rPr>
                <w:rFonts w:ascii="Arial" w:hAnsi="Arial" w:cs="Arial"/>
                <w:b/>
              </w:rPr>
              <w:t xml:space="preserve">Completed </w:t>
            </w:r>
            <w:proofErr w:type="gramStart"/>
            <w:r w:rsidRPr="00252148">
              <w:rPr>
                <w:rFonts w:ascii="Arial" w:hAnsi="Arial" w:cs="Arial"/>
                <w:b/>
              </w:rPr>
              <w:t>by:_</w:t>
            </w:r>
            <w:proofErr w:type="gramEnd"/>
            <w:r w:rsidRPr="00252148">
              <w:rPr>
                <w:rFonts w:ascii="Arial" w:hAnsi="Arial" w:cs="Arial"/>
                <w:b/>
              </w:rPr>
              <w:t>_____</w:t>
            </w:r>
            <w:r w:rsidR="009C19D5">
              <w:rPr>
                <w:rFonts w:ascii="Arial" w:hAnsi="Arial" w:cs="Arial"/>
                <w:b/>
              </w:rPr>
              <w:t>Rachel Wild</w:t>
            </w:r>
            <w:r w:rsidRPr="00252148">
              <w:rPr>
                <w:rFonts w:ascii="Arial" w:hAnsi="Arial" w:cs="Arial"/>
                <w:b/>
              </w:rPr>
              <w:t>____</w:t>
            </w:r>
            <w:r w:rsidR="005879C6" w:rsidRPr="00252148">
              <w:rPr>
                <w:rFonts w:ascii="Arial" w:hAnsi="Arial" w:cs="Arial"/>
                <w:b/>
              </w:rPr>
              <w:t xml:space="preserve">_Date: </w:t>
            </w:r>
            <w:r w:rsidR="009C19D5">
              <w:rPr>
                <w:rFonts w:ascii="Arial" w:hAnsi="Arial" w:cs="Arial"/>
                <w:b/>
              </w:rPr>
              <w:t>Sept 19</w:t>
            </w:r>
            <w:r w:rsidR="009C19D5" w:rsidRPr="009C19D5">
              <w:rPr>
                <w:rFonts w:ascii="Arial" w:hAnsi="Arial" w:cs="Arial"/>
                <w:b/>
                <w:vertAlign w:val="superscript"/>
              </w:rPr>
              <w:t>th</w:t>
            </w:r>
            <w:r w:rsidR="009C19D5">
              <w:rPr>
                <w:rFonts w:ascii="Arial" w:hAnsi="Arial" w:cs="Arial"/>
                <w:b/>
              </w:rPr>
              <w:t xml:space="preserve"> </w:t>
            </w:r>
            <w:r w:rsidR="005879C6" w:rsidRPr="00252148">
              <w:rPr>
                <w:rFonts w:ascii="Arial" w:hAnsi="Arial" w:cs="Arial"/>
                <w:b/>
              </w:rPr>
              <w:t>20</w:t>
            </w:r>
            <w:r w:rsidR="00DF59E4" w:rsidRPr="00252148">
              <w:rPr>
                <w:rFonts w:ascii="Arial" w:hAnsi="Arial" w:cs="Arial"/>
                <w:b/>
              </w:rPr>
              <w:t>2</w:t>
            </w:r>
            <w:r w:rsidR="009C19D5">
              <w:rPr>
                <w:rFonts w:ascii="Arial" w:hAnsi="Arial" w:cs="Arial"/>
                <w:b/>
              </w:rPr>
              <w:t>3</w:t>
            </w:r>
          </w:p>
        </w:tc>
      </w:tr>
    </w:tbl>
    <w:p w14:paraId="0E59B79D" w14:textId="77777777" w:rsidR="002A770D" w:rsidRPr="00252148" w:rsidRDefault="002A770D" w:rsidP="002A770D">
      <w:pPr>
        <w:rPr>
          <w:rFonts w:ascii="Arial" w:hAnsi="Arial" w:cs="Arial"/>
        </w:rPr>
      </w:pPr>
    </w:p>
    <w:p w14:paraId="22E5A8DA" w14:textId="77777777" w:rsidR="007B5250" w:rsidRPr="00252148" w:rsidRDefault="007B5250">
      <w:pPr>
        <w:rPr>
          <w:rFonts w:ascii="Arial" w:hAnsi="Arial" w:cs="Arial"/>
          <w:b/>
        </w:rPr>
      </w:pPr>
    </w:p>
    <w:p w14:paraId="5F8B6A1E" w14:textId="77777777" w:rsidR="007B5250" w:rsidRPr="00252148" w:rsidRDefault="007B5250">
      <w:pPr>
        <w:rPr>
          <w:rFonts w:ascii="Arial" w:hAnsi="Arial" w:cs="Arial"/>
          <w:b/>
        </w:rPr>
      </w:pPr>
    </w:p>
    <w:p w14:paraId="0272E036" w14:textId="77777777" w:rsidR="007A0090" w:rsidRPr="00252148" w:rsidRDefault="007A0090" w:rsidP="00072A5B">
      <w:pPr>
        <w:rPr>
          <w:rFonts w:ascii="Arial" w:hAnsi="Arial" w:cs="Arial"/>
          <w:b/>
          <w:sz w:val="28"/>
          <w:szCs w:val="28"/>
        </w:rPr>
      </w:pPr>
    </w:p>
    <w:p w14:paraId="0262B2CC" w14:textId="1F9CB73D" w:rsidR="00072A5B" w:rsidRPr="00252148" w:rsidRDefault="00BA7263" w:rsidP="00BA7263">
      <w:pPr>
        <w:rPr>
          <w:rFonts w:ascii="Arial" w:hAnsi="Arial" w:cs="Arial"/>
        </w:rPr>
      </w:pPr>
      <w:r w:rsidRPr="00252148">
        <w:rPr>
          <w:rFonts w:ascii="Arial" w:hAnsi="Arial" w:cs="Arial"/>
        </w:rPr>
        <w:t xml:space="preserve"> </w:t>
      </w:r>
    </w:p>
    <w:sectPr w:rsidR="00072A5B" w:rsidRPr="00252148" w:rsidSect="00FF53FA">
      <w:footerReference w:type="default" r:id="rId17"/>
      <w:pgSz w:w="11906" w:h="16838"/>
      <w:pgMar w:top="567" w:right="849" w:bottom="993" w:left="993"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5AC90" w14:textId="77777777" w:rsidR="00D66A2E" w:rsidRDefault="00D66A2E">
      <w:r>
        <w:separator/>
      </w:r>
    </w:p>
  </w:endnote>
  <w:endnote w:type="continuationSeparator" w:id="0">
    <w:p w14:paraId="022A7C41" w14:textId="77777777" w:rsidR="00D66A2E" w:rsidRDefault="00D6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assoon Primary">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EB5D" w14:textId="785E80E8" w:rsidR="007A0090" w:rsidRPr="007A0090" w:rsidRDefault="007A0090">
    <w:pPr>
      <w:pStyle w:val="Footer"/>
      <w:jc w:val="center"/>
      <w:rPr>
        <w:rFonts w:ascii="Arial" w:hAnsi="Arial" w:cs="Arial"/>
        <w:sz w:val="22"/>
        <w:szCs w:val="22"/>
      </w:rPr>
    </w:pPr>
    <w:r w:rsidRPr="007A0090">
      <w:rPr>
        <w:rFonts w:ascii="Arial" w:hAnsi="Arial" w:cs="Arial"/>
        <w:sz w:val="22"/>
        <w:szCs w:val="22"/>
      </w:rPr>
      <w:fldChar w:fldCharType="begin"/>
    </w:r>
    <w:r w:rsidRPr="007A0090">
      <w:rPr>
        <w:rFonts w:ascii="Arial" w:hAnsi="Arial" w:cs="Arial"/>
        <w:sz w:val="22"/>
        <w:szCs w:val="22"/>
      </w:rPr>
      <w:instrText xml:space="preserve"> PAGE   \* MERGEFORMAT </w:instrText>
    </w:r>
    <w:r w:rsidRPr="007A0090">
      <w:rPr>
        <w:rFonts w:ascii="Arial" w:hAnsi="Arial" w:cs="Arial"/>
        <w:sz w:val="22"/>
        <w:szCs w:val="22"/>
      </w:rPr>
      <w:fldChar w:fldCharType="separate"/>
    </w:r>
    <w:r w:rsidR="00874347">
      <w:rPr>
        <w:rFonts w:ascii="Arial" w:hAnsi="Arial" w:cs="Arial"/>
        <w:noProof/>
        <w:sz w:val="22"/>
        <w:szCs w:val="22"/>
      </w:rPr>
      <w:t>6</w:t>
    </w:r>
    <w:r w:rsidRPr="007A0090">
      <w:rPr>
        <w:rFonts w:ascii="Arial" w:hAnsi="Arial" w:cs="Arial"/>
        <w:noProof/>
        <w:sz w:val="22"/>
        <w:szCs w:val="22"/>
      </w:rPr>
      <w:fldChar w:fldCharType="end"/>
    </w:r>
  </w:p>
  <w:p w14:paraId="129A2D93" w14:textId="77777777" w:rsidR="007A0090" w:rsidRDefault="007A0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6C08" w14:textId="77777777" w:rsidR="00D66A2E" w:rsidRDefault="00D66A2E">
      <w:r>
        <w:separator/>
      </w:r>
    </w:p>
  </w:footnote>
  <w:footnote w:type="continuationSeparator" w:id="0">
    <w:p w14:paraId="29603ABE" w14:textId="77777777" w:rsidR="00D66A2E" w:rsidRDefault="00D66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5F67C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B4090"/>
    <w:multiLevelType w:val="hybridMultilevel"/>
    <w:tmpl w:val="19EE325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B3F8D"/>
    <w:multiLevelType w:val="hybridMultilevel"/>
    <w:tmpl w:val="8076CCFE"/>
    <w:lvl w:ilvl="0" w:tplc="84F08982">
      <w:start w:val="1"/>
      <w:numFmt w:val="bullet"/>
      <w:lvlText w:val=""/>
      <w:lvlJc w:val="left"/>
      <w:pPr>
        <w:tabs>
          <w:tab w:val="num" w:pos="284"/>
        </w:tabs>
        <w:ind w:left="284" w:hanging="284"/>
      </w:pPr>
      <w:rPr>
        <w:rFonts w:ascii="Symbol" w:hAnsi="Symbol" w:hint="default"/>
      </w:rPr>
    </w:lvl>
    <w:lvl w:ilvl="1" w:tplc="CBA886D2">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B5DA5"/>
    <w:multiLevelType w:val="hybridMultilevel"/>
    <w:tmpl w:val="B3460036"/>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4" w15:restartNumberingAfterBreak="0">
    <w:nsid w:val="0C8E5859"/>
    <w:multiLevelType w:val="hybridMultilevel"/>
    <w:tmpl w:val="1AA0E4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923132"/>
    <w:multiLevelType w:val="hybridMultilevel"/>
    <w:tmpl w:val="3586D0AA"/>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160FD"/>
    <w:multiLevelType w:val="hybridMultilevel"/>
    <w:tmpl w:val="1A78AD74"/>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7" w15:restartNumberingAfterBreak="0">
    <w:nsid w:val="1C5235CF"/>
    <w:multiLevelType w:val="hybridMultilevel"/>
    <w:tmpl w:val="68248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734108"/>
    <w:multiLevelType w:val="hybridMultilevel"/>
    <w:tmpl w:val="4F363AB2"/>
    <w:lvl w:ilvl="0" w:tplc="9C061684">
      <w:numFmt w:val="bullet"/>
      <w:lvlText w:val=""/>
      <w:lvlJc w:val="left"/>
      <w:pPr>
        <w:tabs>
          <w:tab w:val="num" w:pos="284"/>
        </w:tabs>
        <w:ind w:left="284" w:hanging="284"/>
      </w:pPr>
      <w:rPr>
        <w:rFonts w:ascii="Symbol" w:eastAsia="Times New Roman" w:hAnsi="Symbol" w:cs="Arial" w:hint="default"/>
      </w:rPr>
    </w:lvl>
    <w:lvl w:ilvl="1" w:tplc="84F08982">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DE179C"/>
    <w:multiLevelType w:val="hybridMultilevel"/>
    <w:tmpl w:val="DF4E4C7E"/>
    <w:lvl w:ilvl="0" w:tplc="84F0898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F972C1"/>
    <w:multiLevelType w:val="hybridMultilevel"/>
    <w:tmpl w:val="28245E30"/>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1" w15:restartNumberingAfterBreak="0">
    <w:nsid w:val="348347FB"/>
    <w:multiLevelType w:val="hybridMultilevel"/>
    <w:tmpl w:val="44C6B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0E2285"/>
    <w:multiLevelType w:val="hybridMultilevel"/>
    <w:tmpl w:val="0F8839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41260C3A"/>
    <w:multiLevelType w:val="hybridMultilevel"/>
    <w:tmpl w:val="76FC0C1A"/>
    <w:lvl w:ilvl="0" w:tplc="08090001">
      <w:start w:val="1"/>
      <w:numFmt w:val="bullet"/>
      <w:lvlText w:val=""/>
      <w:lvlJc w:val="left"/>
      <w:pPr>
        <w:tabs>
          <w:tab w:val="num" w:pos="720"/>
        </w:tabs>
        <w:ind w:left="720" w:hanging="360"/>
      </w:pPr>
      <w:rPr>
        <w:rFonts w:ascii="Symbol" w:hAnsi="Symbol" w:hint="default"/>
      </w:rPr>
    </w:lvl>
    <w:lvl w:ilvl="1" w:tplc="5E2C3214">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9A6795"/>
    <w:multiLevelType w:val="hybridMultilevel"/>
    <w:tmpl w:val="08DC58FE"/>
    <w:lvl w:ilvl="0" w:tplc="84F08982">
      <w:start w:val="1"/>
      <w:numFmt w:val="bullet"/>
      <w:lvlText w:val=""/>
      <w:lvlJc w:val="left"/>
      <w:pPr>
        <w:tabs>
          <w:tab w:val="num" w:pos="284"/>
        </w:tabs>
        <w:ind w:left="284" w:hanging="284"/>
      </w:pPr>
      <w:rPr>
        <w:rFonts w:ascii="Symbol" w:hAnsi="Symbol" w:hint="default"/>
      </w:rPr>
    </w:lvl>
    <w:lvl w:ilvl="1" w:tplc="5E2C3214">
      <w:start w:val="1"/>
      <w:numFmt w:val="bullet"/>
      <w:lvlText w:val=""/>
      <w:lvlJc w:val="left"/>
      <w:pPr>
        <w:tabs>
          <w:tab w:val="num" w:pos="1420"/>
        </w:tabs>
        <w:ind w:left="147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51544C"/>
    <w:multiLevelType w:val="hybridMultilevel"/>
    <w:tmpl w:val="083E8D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69A32C7"/>
    <w:multiLevelType w:val="hybridMultilevel"/>
    <w:tmpl w:val="8F0C327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7" w15:restartNumberingAfterBreak="0">
    <w:nsid w:val="46BA0AE6"/>
    <w:multiLevelType w:val="hybridMultilevel"/>
    <w:tmpl w:val="985A4FF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8595497"/>
    <w:multiLevelType w:val="hybridMultilevel"/>
    <w:tmpl w:val="753CFFBE"/>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4278AC"/>
    <w:multiLevelType w:val="hybridMultilevel"/>
    <w:tmpl w:val="B96008A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7D2CD5"/>
    <w:multiLevelType w:val="hybridMultilevel"/>
    <w:tmpl w:val="36DC186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EFB1AB7"/>
    <w:multiLevelType w:val="hybridMultilevel"/>
    <w:tmpl w:val="FD08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2000B0"/>
    <w:multiLevelType w:val="hybridMultilevel"/>
    <w:tmpl w:val="A570511E"/>
    <w:lvl w:ilvl="0" w:tplc="526EA050">
      <w:start w:val="35"/>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85443E"/>
    <w:multiLevelType w:val="hybridMultilevel"/>
    <w:tmpl w:val="3C308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7D5013"/>
    <w:multiLevelType w:val="multilevel"/>
    <w:tmpl w:val="462EDC4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6D2871EA"/>
    <w:multiLevelType w:val="hybridMultilevel"/>
    <w:tmpl w:val="1FAA10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F04362A"/>
    <w:multiLevelType w:val="multilevel"/>
    <w:tmpl w:val="486CD36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7AF67F2F"/>
    <w:multiLevelType w:val="hybridMultilevel"/>
    <w:tmpl w:val="E824515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7E6428CA"/>
    <w:multiLevelType w:val="hybridMultilevel"/>
    <w:tmpl w:val="FF585DAA"/>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num w:numId="1" w16cid:durableId="1527016629">
    <w:abstractNumId w:val="22"/>
  </w:num>
  <w:num w:numId="2" w16cid:durableId="537084154">
    <w:abstractNumId w:val="19"/>
  </w:num>
  <w:num w:numId="3" w16cid:durableId="1867867322">
    <w:abstractNumId w:val="1"/>
  </w:num>
  <w:num w:numId="4" w16cid:durableId="1700624840">
    <w:abstractNumId w:val="4"/>
  </w:num>
  <w:num w:numId="5" w16cid:durableId="1898975201">
    <w:abstractNumId w:val="11"/>
  </w:num>
  <w:num w:numId="6" w16cid:durableId="888689583">
    <w:abstractNumId w:val="13"/>
  </w:num>
  <w:num w:numId="7" w16cid:durableId="9110726">
    <w:abstractNumId w:val="9"/>
  </w:num>
  <w:num w:numId="8" w16cid:durableId="53939055">
    <w:abstractNumId w:val="8"/>
  </w:num>
  <w:num w:numId="9" w16cid:durableId="87235675">
    <w:abstractNumId w:val="14"/>
  </w:num>
  <w:num w:numId="10" w16cid:durableId="692415350">
    <w:abstractNumId w:val="2"/>
  </w:num>
  <w:num w:numId="11" w16cid:durableId="808324072">
    <w:abstractNumId w:val="18"/>
  </w:num>
  <w:num w:numId="12" w16cid:durableId="1857112636">
    <w:abstractNumId w:val="5"/>
  </w:num>
  <w:num w:numId="13" w16cid:durableId="362295196">
    <w:abstractNumId w:val="0"/>
  </w:num>
  <w:num w:numId="14" w16cid:durableId="1348209838">
    <w:abstractNumId w:val="12"/>
  </w:num>
  <w:num w:numId="15" w16cid:durableId="1162161869">
    <w:abstractNumId w:val="27"/>
  </w:num>
  <w:num w:numId="16" w16cid:durableId="1747532173">
    <w:abstractNumId w:val="3"/>
  </w:num>
  <w:num w:numId="17" w16cid:durableId="153035687">
    <w:abstractNumId w:val="7"/>
  </w:num>
  <w:num w:numId="18" w16cid:durableId="347099209">
    <w:abstractNumId w:val="16"/>
  </w:num>
  <w:num w:numId="19" w16cid:durableId="125199143">
    <w:abstractNumId w:val="6"/>
  </w:num>
  <w:num w:numId="20" w16cid:durableId="1348865931">
    <w:abstractNumId w:val="28"/>
  </w:num>
  <w:num w:numId="21" w16cid:durableId="1516531521">
    <w:abstractNumId w:val="21"/>
  </w:num>
  <w:num w:numId="22" w16cid:durableId="1298150011">
    <w:abstractNumId w:val="23"/>
  </w:num>
  <w:num w:numId="23" w16cid:durableId="1968462522">
    <w:abstractNumId w:val="20"/>
  </w:num>
  <w:num w:numId="24" w16cid:durableId="1181050418">
    <w:abstractNumId w:val="25"/>
  </w:num>
  <w:num w:numId="25" w16cid:durableId="1509250299">
    <w:abstractNumId w:val="10"/>
  </w:num>
  <w:num w:numId="26" w16cid:durableId="1253050155">
    <w:abstractNumId w:val="15"/>
  </w:num>
  <w:num w:numId="27" w16cid:durableId="1731921028">
    <w:abstractNumId w:val="17"/>
  </w:num>
  <w:num w:numId="28" w16cid:durableId="1276255693">
    <w:abstractNumId w:val="26"/>
  </w:num>
  <w:num w:numId="29" w16cid:durableId="81665026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0D"/>
    <w:rsid w:val="0005252F"/>
    <w:rsid w:val="000625A0"/>
    <w:rsid w:val="00072A5B"/>
    <w:rsid w:val="000B4E4F"/>
    <w:rsid w:val="000E0CE9"/>
    <w:rsid w:val="000F706E"/>
    <w:rsid w:val="00106B79"/>
    <w:rsid w:val="001174DF"/>
    <w:rsid w:val="00123ADA"/>
    <w:rsid w:val="00126087"/>
    <w:rsid w:val="001414AE"/>
    <w:rsid w:val="00147090"/>
    <w:rsid w:val="00174A04"/>
    <w:rsid w:val="001954F8"/>
    <w:rsid w:val="001C0DCA"/>
    <w:rsid w:val="001C5518"/>
    <w:rsid w:val="001C68E8"/>
    <w:rsid w:val="001D590D"/>
    <w:rsid w:val="001D5AB2"/>
    <w:rsid w:val="001D65CF"/>
    <w:rsid w:val="002151E7"/>
    <w:rsid w:val="0021747A"/>
    <w:rsid w:val="002453AD"/>
    <w:rsid w:val="00252148"/>
    <w:rsid w:val="002844C7"/>
    <w:rsid w:val="00296DD4"/>
    <w:rsid w:val="002A770D"/>
    <w:rsid w:val="002B725B"/>
    <w:rsid w:val="002C3120"/>
    <w:rsid w:val="002C3DC4"/>
    <w:rsid w:val="002D1803"/>
    <w:rsid w:val="002E4F74"/>
    <w:rsid w:val="002F5E75"/>
    <w:rsid w:val="003125E2"/>
    <w:rsid w:val="00322B37"/>
    <w:rsid w:val="00325546"/>
    <w:rsid w:val="0034396A"/>
    <w:rsid w:val="00394B40"/>
    <w:rsid w:val="003D468E"/>
    <w:rsid w:val="00424157"/>
    <w:rsid w:val="0043486D"/>
    <w:rsid w:val="0045149E"/>
    <w:rsid w:val="00456B44"/>
    <w:rsid w:val="00464D43"/>
    <w:rsid w:val="00486254"/>
    <w:rsid w:val="00496341"/>
    <w:rsid w:val="004B720A"/>
    <w:rsid w:val="004C2D5A"/>
    <w:rsid w:val="004C4FA7"/>
    <w:rsid w:val="004F03E3"/>
    <w:rsid w:val="00505ABD"/>
    <w:rsid w:val="00530BA6"/>
    <w:rsid w:val="00542934"/>
    <w:rsid w:val="00545833"/>
    <w:rsid w:val="005879C6"/>
    <w:rsid w:val="00590B62"/>
    <w:rsid w:val="005C65DB"/>
    <w:rsid w:val="006030E0"/>
    <w:rsid w:val="00607714"/>
    <w:rsid w:val="0069406B"/>
    <w:rsid w:val="006A30D9"/>
    <w:rsid w:val="006B08C9"/>
    <w:rsid w:val="006B1155"/>
    <w:rsid w:val="006C072D"/>
    <w:rsid w:val="006C4EE6"/>
    <w:rsid w:val="006F3AE8"/>
    <w:rsid w:val="00723E38"/>
    <w:rsid w:val="00743A4F"/>
    <w:rsid w:val="007A0090"/>
    <w:rsid w:val="007A4B6F"/>
    <w:rsid w:val="007A5D88"/>
    <w:rsid w:val="007B5250"/>
    <w:rsid w:val="007E3EC4"/>
    <w:rsid w:val="007E4311"/>
    <w:rsid w:val="00800349"/>
    <w:rsid w:val="00825557"/>
    <w:rsid w:val="008355CE"/>
    <w:rsid w:val="0084026C"/>
    <w:rsid w:val="008442C9"/>
    <w:rsid w:val="00874347"/>
    <w:rsid w:val="00886AB5"/>
    <w:rsid w:val="00893AB0"/>
    <w:rsid w:val="00895935"/>
    <w:rsid w:val="008B0DDC"/>
    <w:rsid w:val="008D1652"/>
    <w:rsid w:val="008D2766"/>
    <w:rsid w:val="008D462B"/>
    <w:rsid w:val="009037FE"/>
    <w:rsid w:val="00911A04"/>
    <w:rsid w:val="00911DD9"/>
    <w:rsid w:val="009136C4"/>
    <w:rsid w:val="00933B09"/>
    <w:rsid w:val="009348D1"/>
    <w:rsid w:val="009467E4"/>
    <w:rsid w:val="009479E7"/>
    <w:rsid w:val="00963BBD"/>
    <w:rsid w:val="00970740"/>
    <w:rsid w:val="00972C12"/>
    <w:rsid w:val="00980564"/>
    <w:rsid w:val="0098189F"/>
    <w:rsid w:val="00983ADB"/>
    <w:rsid w:val="0098784A"/>
    <w:rsid w:val="009A005A"/>
    <w:rsid w:val="009A4AF1"/>
    <w:rsid w:val="009A6C44"/>
    <w:rsid w:val="009B36B9"/>
    <w:rsid w:val="009C19D5"/>
    <w:rsid w:val="009D30A9"/>
    <w:rsid w:val="009E4043"/>
    <w:rsid w:val="009F0B4A"/>
    <w:rsid w:val="00A07CA4"/>
    <w:rsid w:val="00A44BBE"/>
    <w:rsid w:val="00A576C9"/>
    <w:rsid w:val="00AD3FEF"/>
    <w:rsid w:val="00B0786B"/>
    <w:rsid w:val="00B26592"/>
    <w:rsid w:val="00B92A6A"/>
    <w:rsid w:val="00B94132"/>
    <w:rsid w:val="00BA7263"/>
    <w:rsid w:val="00BD38DD"/>
    <w:rsid w:val="00BE00BB"/>
    <w:rsid w:val="00C07B17"/>
    <w:rsid w:val="00C10508"/>
    <w:rsid w:val="00C422DD"/>
    <w:rsid w:val="00C45091"/>
    <w:rsid w:val="00C512A4"/>
    <w:rsid w:val="00C642E3"/>
    <w:rsid w:val="00C74204"/>
    <w:rsid w:val="00CC78E1"/>
    <w:rsid w:val="00CD1EF2"/>
    <w:rsid w:val="00CE3779"/>
    <w:rsid w:val="00CF29F2"/>
    <w:rsid w:val="00CF6E51"/>
    <w:rsid w:val="00D4558E"/>
    <w:rsid w:val="00D46941"/>
    <w:rsid w:val="00D46CDB"/>
    <w:rsid w:val="00D66A2E"/>
    <w:rsid w:val="00D75BF5"/>
    <w:rsid w:val="00DF256F"/>
    <w:rsid w:val="00DF5807"/>
    <w:rsid w:val="00DF59E4"/>
    <w:rsid w:val="00E046D8"/>
    <w:rsid w:val="00E209E9"/>
    <w:rsid w:val="00E67144"/>
    <w:rsid w:val="00E7528B"/>
    <w:rsid w:val="00E93577"/>
    <w:rsid w:val="00E94F19"/>
    <w:rsid w:val="00EA0C00"/>
    <w:rsid w:val="00EC0571"/>
    <w:rsid w:val="00EC2643"/>
    <w:rsid w:val="00ED6C20"/>
    <w:rsid w:val="00EF1D7E"/>
    <w:rsid w:val="00F02D90"/>
    <w:rsid w:val="00F04102"/>
    <w:rsid w:val="00F33722"/>
    <w:rsid w:val="00F4614C"/>
    <w:rsid w:val="00F8495E"/>
    <w:rsid w:val="00FA31D7"/>
    <w:rsid w:val="00FD2958"/>
    <w:rsid w:val="00FE5A47"/>
    <w:rsid w:val="00FE6CF8"/>
    <w:rsid w:val="00FF1A8F"/>
    <w:rsid w:val="00FF53FA"/>
    <w:rsid w:val="00FF5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FF5FAD"/>
  <w15:chartTrackingRefBased/>
  <w15:docId w15:val="{A68436AC-D8C5-4417-B8BA-C11253A7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7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0B62"/>
    <w:pPr>
      <w:tabs>
        <w:tab w:val="center" w:pos="4153"/>
        <w:tab w:val="right" w:pos="8306"/>
      </w:tabs>
    </w:pPr>
  </w:style>
  <w:style w:type="paragraph" w:styleId="Footer">
    <w:name w:val="footer"/>
    <w:basedOn w:val="Normal"/>
    <w:link w:val="FooterChar"/>
    <w:uiPriority w:val="99"/>
    <w:rsid w:val="00590B62"/>
    <w:pPr>
      <w:tabs>
        <w:tab w:val="center" w:pos="4153"/>
        <w:tab w:val="right" w:pos="8306"/>
      </w:tabs>
    </w:pPr>
  </w:style>
  <w:style w:type="character" w:styleId="Hyperlink">
    <w:name w:val="Hyperlink"/>
    <w:rsid w:val="007E4311"/>
    <w:rPr>
      <w:color w:val="0000FF"/>
      <w:u w:val="single"/>
    </w:rPr>
  </w:style>
  <w:style w:type="character" w:customStyle="1" w:styleId="FooterChar">
    <w:name w:val="Footer Char"/>
    <w:link w:val="Footer"/>
    <w:uiPriority w:val="99"/>
    <w:rsid w:val="007A0090"/>
    <w:rPr>
      <w:sz w:val="24"/>
      <w:szCs w:val="24"/>
    </w:rPr>
  </w:style>
  <w:style w:type="paragraph" w:styleId="ListParagraph">
    <w:name w:val="List Paragraph"/>
    <w:basedOn w:val="Normal"/>
    <w:qFormat/>
    <w:rsid w:val="00E04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onpoint.halton.sch.uk/serve_file/873913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stonpoint.halton.sch.uk/serve_file/873914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estonpoint.halton.sch.uk/serve_file/873914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onpoint.halton.sch.uk/page/policies/129779" TargetMode="External"/><Relationship Id="rId5" Type="http://schemas.openxmlformats.org/officeDocument/2006/relationships/numbering" Target="numbering.xml"/><Relationship Id="rId15" Type="http://schemas.openxmlformats.org/officeDocument/2006/relationships/hyperlink" Target="https://www.westonpoint.halton.sch.uk/serve_file/873914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stonpoint.halton.sch.uk/serve_file/8739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3741d9-e83e-4814-bd2a-6d30862373f6" xsi:nil="true"/>
    <lcf76f155ced4ddcb4097134ff3c332f xmlns="79649a80-2d42-45c9-bf5d-7023a02a581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354E00AE465545B89E620DDE50F56C" ma:contentTypeVersion="14" ma:contentTypeDescription="Create a new document." ma:contentTypeScope="" ma:versionID="8912f05355c0bdde6c4a172bb75d3dfd">
  <xsd:schema xmlns:xsd="http://www.w3.org/2001/XMLSchema" xmlns:xs="http://www.w3.org/2001/XMLSchema" xmlns:p="http://schemas.microsoft.com/office/2006/metadata/properties" xmlns:ns2="193741d9-e83e-4814-bd2a-6d30862373f6" xmlns:ns3="79649a80-2d42-45c9-bf5d-7023a02a5812" targetNamespace="http://schemas.microsoft.com/office/2006/metadata/properties" ma:root="true" ma:fieldsID="93bc8ea92ab97c437e80c57dee24f402" ns2:_="" ns3:_="">
    <xsd:import namespace="193741d9-e83e-4814-bd2a-6d30862373f6"/>
    <xsd:import namespace="79649a80-2d42-45c9-bf5d-7023a02a58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741d9-e83e-4814-bd2a-6d30862373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0b21c80-b764-484f-8d0c-2a05ad97d7e9}" ma:internalName="TaxCatchAll" ma:showField="CatchAllData" ma:web="193741d9-e83e-4814-bd2a-6d30862373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649a80-2d42-45c9-bf5d-7023a02a58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336FBA-9947-4613-A5E1-A6C780925DDA}">
  <ds:schemaRefs>
    <ds:schemaRef ds:uri="http://schemas.microsoft.com/office/2006/metadata/properties"/>
    <ds:schemaRef ds:uri="http://www.w3.org/2000/xmlns/"/>
    <ds:schemaRef ds:uri="193741d9-e83e-4814-bd2a-6d30862373f6"/>
    <ds:schemaRef ds:uri="http://www.w3.org/2001/XMLSchema-instance"/>
    <ds:schemaRef ds:uri="79649a80-2d42-45c9-bf5d-7023a02a5812"/>
    <ds:schemaRef ds:uri="http://schemas.microsoft.com/office/infopath/2007/PartnerControls"/>
  </ds:schemaRefs>
</ds:datastoreItem>
</file>

<file path=customXml/itemProps2.xml><?xml version="1.0" encoding="utf-8"?>
<ds:datastoreItem xmlns:ds="http://schemas.openxmlformats.org/officeDocument/2006/customXml" ds:itemID="{D29896B3-F1C2-496B-9A76-38802DB42153}">
  <ds:schemaRefs>
    <ds:schemaRef ds:uri="http://schemas.microsoft.com/office/2006/metadata/contentType"/>
    <ds:schemaRef ds:uri="http://schemas.microsoft.com/office/2006/metadata/properties/metaAttributes"/>
    <ds:schemaRef ds:uri="http://www.w3.org/2000/xmlns/"/>
    <ds:schemaRef ds:uri="http://www.w3.org/2001/XMLSchema"/>
    <ds:schemaRef ds:uri="193741d9-e83e-4814-bd2a-6d30862373f6"/>
    <ds:schemaRef ds:uri="79649a80-2d42-45c9-bf5d-7023a02a581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CF9D97-0633-42BA-B2A7-F9C840C8FA18}">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17E2954C-F34E-4587-95A0-10EBAC32A71E}">
  <ds:schemaRefs>
    <ds:schemaRef ds:uri="http://schemas.microsoft.com/sharepoint/v3/contenttype/forms"/>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1887</Words>
  <Characters>10909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This page is part of the Local Offer for Halton</vt:lpstr>
    </vt:vector>
  </TitlesOfParts>
  <Company>Indiana University</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page is part of the Local Offer for Halton</dc:title>
  <dc:subject/>
  <dc:creator>Tracy Ryan</dc:creator>
  <cp:keywords/>
  <cp:lastModifiedBy>Weston Point - Head Teacher</cp:lastModifiedBy>
  <cp:revision>2</cp:revision>
  <cp:lastPrinted>2014-01-23T15:02:00Z</cp:lastPrinted>
  <dcterms:created xsi:type="dcterms:W3CDTF">2024-01-28T22:15:00Z</dcterms:created>
  <dcterms:modified xsi:type="dcterms:W3CDTF">2024-01-28T22:15:00Z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0x010100D7354E00AE465545B89E620DDE50F56C</vt:lpwstr>
  </property>
  <property fmtid="{D5CDD505-2E9C-101B-9397-08002B2CF9AE}" pid="3" name="Order">
    <vt:r8>3316000</vt:r8>
  </property>
  <property fmtid="{D5CDD505-2E9C-101B-9397-08002B2CF9AE}" pid="4" name="MediaServiceImageTags">
    <vt:lpwstr/>
  </property>
</Properties>
</file>